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C6266F" w14:textId="23CCAFD9" w:rsidR="006F3FEC" w:rsidRDefault="006F3FEC" w:rsidP="006F3F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081C01">
        <w:rPr>
          <w:b/>
          <w:noProof/>
          <w:sz w:val="24"/>
        </w:rPr>
        <w:t>5504</w:t>
      </w:r>
      <w:bookmarkStart w:id="0" w:name="_GoBack"/>
      <w:bookmarkEnd w:id="0"/>
    </w:p>
    <w:p w14:paraId="45BD5B79" w14:textId="77777777" w:rsidR="006F3FEC" w:rsidRDefault="006F3FEC" w:rsidP="006F3F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21– 25 August 2023</w:t>
      </w:r>
    </w:p>
    <w:p w14:paraId="7146E855" w14:textId="77777777" w:rsidR="00DD40D2" w:rsidRPr="006F3FEC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1A0AF19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5625E">
        <w:rPr>
          <w:rFonts w:ascii="Arial" w:hAnsi="Arial" w:cs="Arial"/>
          <w:b/>
          <w:bCs/>
        </w:rPr>
        <w:t>vivo</w:t>
      </w:r>
    </w:p>
    <w:p w14:paraId="234CD7C4" w14:textId="08C1D85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5625E" w:rsidRPr="00C5625E">
        <w:rPr>
          <w:rFonts w:ascii="Arial" w:hAnsi="Arial" w:cs="Arial"/>
          <w:b/>
          <w:bCs/>
        </w:rPr>
        <w:t>Work plan for PIN in CT1</w:t>
      </w:r>
    </w:p>
    <w:p w14:paraId="55FE3D7D" w14:textId="13C902D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5625E">
        <w:rPr>
          <w:rFonts w:ascii="Arial" w:hAnsi="Arial" w:cs="Arial"/>
          <w:b/>
          <w:bCs/>
        </w:rPr>
        <w:t>18.2.27</w:t>
      </w:r>
    </w:p>
    <w:p w14:paraId="1589C299" w14:textId="217EBB9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1264285" w14:textId="77777777" w:rsidR="00C5625E" w:rsidRPr="00681027" w:rsidRDefault="00C5625E" w:rsidP="00C5625E">
      <w:pPr>
        <w:pStyle w:val="1"/>
        <w:rPr>
          <w:lang w:eastAsia="zh-CN"/>
        </w:rPr>
      </w:pPr>
      <w:r>
        <w:rPr>
          <w:lang w:eastAsia="zh-CN"/>
        </w:rPr>
        <w:t xml:space="preserve">1. </w:t>
      </w:r>
      <w:r>
        <w:rPr>
          <w:rFonts w:hint="eastAsia"/>
          <w:lang w:eastAsia="zh-CN"/>
        </w:rPr>
        <w:t>SA</w:t>
      </w:r>
      <w:r>
        <w:rPr>
          <w:lang w:eastAsia="zh-CN"/>
        </w:rPr>
        <w:t>2 agreed normative requirements</w:t>
      </w:r>
    </w:p>
    <w:p w14:paraId="03D29ABF" w14:textId="77777777" w:rsidR="00C5625E" w:rsidRDefault="00C5625E" w:rsidP="00C5625E">
      <w:pPr>
        <w:pStyle w:val="2"/>
        <w:rPr>
          <w:lang w:eastAsia="zh-CN"/>
        </w:rPr>
      </w:pPr>
      <w:r>
        <w:rPr>
          <w:lang w:eastAsia="zh-CN"/>
        </w:rPr>
        <w:t>1.1 Dec 2022 SA plenary</w:t>
      </w:r>
    </w:p>
    <w:p w14:paraId="41874E3B" w14:textId="77777777" w:rsidR="00C5625E" w:rsidRPr="0099397A" w:rsidRDefault="00C5625E" w:rsidP="00C5625E"/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2836"/>
        <w:gridCol w:w="992"/>
        <w:gridCol w:w="1559"/>
        <w:gridCol w:w="3119"/>
      </w:tblGrid>
      <w:tr w:rsidR="00C5625E" w:rsidRPr="008B0229" w14:paraId="7C87C589" w14:textId="77777777" w:rsidTr="00907D52">
        <w:trPr>
          <w:tblHeader/>
        </w:trPr>
        <w:tc>
          <w:tcPr>
            <w:tcW w:w="1417" w:type="dxa"/>
            <w:shd w:val="clear" w:color="auto" w:fill="F3F3F3"/>
          </w:tcPr>
          <w:p w14:paraId="7ED0F3CA" w14:textId="77777777" w:rsidR="00C5625E" w:rsidRPr="00CC2E76" w:rsidRDefault="00C5625E" w:rsidP="00907D52">
            <w:pPr>
              <w:pStyle w:val="TAH"/>
            </w:pPr>
            <w:r>
              <w:t xml:space="preserve">SA2 </w:t>
            </w: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2836" w:type="dxa"/>
            <w:shd w:val="clear" w:color="auto" w:fill="F3F3F3"/>
          </w:tcPr>
          <w:p w14:paraId="31257BBA" w14:textId="77777777" w:rsidR="00C5625E" w:rsidRPr="00CC2E76" w:rsidRDefault="00C5625E" w:rsidP="00907D52">
            <w:pPr>
              <w:pStyle w:val="TAH"/>
            </w:pPr>
            <w:r>
              <w:t>SA2 CR title</w:t>
            </w:r>
          </w:p>
        </w:tc>
        <w:tc>
          <w:tcPr>
            <w:tcW w:w="992" w:type="dxa"/>
            <w:shd w:val="clear" w:color="auto" w:fill="F3F3F3"/>
          </w:tcPr>
          <w:p w14:paraId="0608656B" w14:textId="77777777" w:rsidR="00C5625E" w:rsidRPr="00CC2E76" w:rsidRDefault="00C5625E" w:rsidP="00907D52">
            <w:pPr>
              <w:pStyle w:val="TAH"/>
            </w:pPr>
            <w:r>
              <w:t>CT1 TS impact?</w:t>
            </w:r>
          </w:p>
        </w:tc>
        <w:tc>
          <w:tcPr>
            <w:tcW w:w="1559" w:type="dxa"/>
            <w:shd w:val="clear" w:color="auto" w:fill="F3F3F3"/>
          </w:tcPr>
          <w:p w14:paraId="0B275AFE" w14:textId="77777777" w:rsidR="00C5625E" w:rsidRDefault="00C5625E" w:rsidP="00907D52">
            <w:pPr>
              <w:pStyle w:val="TAH"/>
            </w:pPr>
            <w:r>
              <w:t>Addressed in CT1TSs?</w:t>
            </w:r>
          </w:p>
        </w:tc>
        <w:tc>
          <w:tcPr>
            <w:tcW w:w="3119" w:type="dxa"/>
            <w:shd w:val="clear" w:color="auto" w:fill="F3F3F3"/>
          </w:tcPr>
          <w:p w14:paraId="7FDA80AF" w14:textId="77777777" w:rsidR="00C5625E" w:rsidRDefault="00C5625E" w:rsidP="00907D52">
            <w:pPr>
              <w:pStyle w:val="TAH"/>
            </w:pPr>
            <w:r>
              <w:t xml:space="preserve">Comments or related CT1 </w:t>
            </w:r>
            <w:proofErr w:type="spellStart"/>
            <w:r>
              <w:t>TDocs</w:t>
            </w:r>
            <w:proofErr w:type="spellEnd"/>
          </w:p>
        </w:tc>
      </w:tr>
      <w:tr w:rsidR="00C5625E" w:rsidRPr="009308BD" w14:paraId="28564665" w14:textId="77777777" w:rsidTr="00907D52">
        <w:tc>
          <w:tcPr>
            <w:tcW w:w="1417" w:type="dxa"/>
          </w:tcPr>
          <w:p w14:paraId="7FB224A8" w14:textId="77777777" w:rsidR="00C5625E" w:rsidRPr="00A762B5" w:rsidRDefault="00C5625E" w:rsidP="00907D52">
            <w:pPr>
              <w:rPr>
                <w:rStyle w:val="aa"/>
                <w:color w:val="000000"/>
              </w:rPr>
            </w:pPr>
            <w:r w:rsidRPr="00B308A2">
              <w:rPr>
                <w:rStyle w:val="aa"/>
                <w:color w:val="000000"/>
              </w:rPr>
              <w:t>SP-221343</w:t>
            </w:r>
          </w:p>
        </w:tc>
        <w:tc>
          <w:tcPr>
            <w:tcW w:w="2836" w:type="dxa"/>
          </w:tcPr>
          <w:p w14:paraId="70354607" w14:textId="77777777" w:rsidR="00C5625E" w:rsidRPr="0020044B" w:rsidRDefault="00C5625E" w:rsidP="00907D52">
            <w:pPr>
              <w:rPr>
                <w:sz w:val="16"/>
                <w:szCs w:val="16"/>
              </w:rPr>
            </w:pPr>
            <w:r w:rsidRPr="00C16164">
              <w:t>New WID: Personal IoT Networks</w:t>
            </w:r>
          </w:p>
        </w:tc>
        <w:tc>
          <w:tcPr>
            <w:tcW w:w="992" w:type="dxa"/>
          </w:tcPr>
          <w:p w14:paraId="46CC6444" w14:textId="77777777" w:rsidR="00C5625E" w:rsidRDefault="00C5625E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559" w:type="dxa"/>
          </w:tcPr>
          <w:p w14:paraId="2A2F69EF" w14:textId="77777777" w:rsidR="00C5625E" w:rsidRDefault="00C5625E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3119" w:type="dxa"/>
          </w:tcPr>
          <w:p w14:paraId="77FFB882" w14:textId="77777777" w:rsidR="00C5625E" w:rsidRPr="009308BD" w:rsidRDefault="00C5625E" w:rsidP="00907D52">
            <w:r w:rsidRPr="00A83EBB">
              <w:t xml:space="preserve">C1-230762 </w:t>
            </w:r>
            <w:r>
              <w:t>(vivo, agre</w:t>
            </w:r>
            <w:r w:rsidRPr="00F7731C">
              <w:t>ed</w:t>
            </w:r>
            <w:r>
              <w:t>)</w:t>
            </w:r>
          </w:p>
        </w:tc>
      </w:tr>
    </w:tbl>
    <w:p w14:paraId="10D74B37" w14:textId="77777777" w:rsidR="00C5625E" w:rsidRDefault="00C5625E" w:rsidP="00C5625E">
      <w:pPr>
        <w:rPr>
          <w:lang w:eastAsia="zh-CN"/>
        </w:rPr>
      </w:pPr>
    </w:p>
    <w:p w14:paraId="2E6D2B23" w14:textId="77777777" w:rsidR="00C5625E" w:rsidRDefault="00C5625E" w:rsidP="00C5625E">
      <w:pPr>
        <w:pStyle w:val="2"/>
        <w:rPr>
          <w:lang w:eastAsia="zh-CN"/>
        </w:rPr>
      </w:pPr>
      <w:r>
        <w:rPr>
          <w:lang w:eastAsia="zh-CN"/>
        </w:rPr>
        <w:t>1.2 Mar 2023 SA plenary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2835"/>
        <w:gridCol w:w="992"/>
        <w:gridCol w:w="1559"/>
        <w:gridCol w:w="3119"/>
      </w:tblGrid>
      <w:tr w:rsidR="00C5625E" w:rsidRPr="008B0229" w14:paraId="31E388B5" w14:textId="77777777" w:rsidTr="00907D52">
        <w:trPr>
          <w:tblHeader/>
        </w:trPr>
        <w:tc>
          <w:tcPr>
            <w:tcW w:w="1418" w:type="dxa"/>
            <w:shd w:val="clear" w:color="auto" w:fill="F3F3F3"/>
          </w:tcPr>
          <w:p w14:paraId="2D1CB35C" w14:textId="40599C7B" w:rsidR="00C5625E" w:rsidRPr="00CC2E76" w:rsidRDefault="00C5625E" w:rsidP="00907D52">
            <w:pPr>
              <w:pStyle w:val="TAH"/>
            </w:pPr>
            <w:r>
              <w:t xml:space="preserve">SA </w:t>
            </w: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2835" w:type="dxa"/>
            <w:shd w:val="clear" w:color="auto" w:fill="F3F3F3"/>
          </w:tcPr>
          <w:p w14:paraId="41199B80" w14:textId="48D4F1E6" w:rsidR="00C5625E" w:rsidRPr="00CC2E76" w:rsidRDefault="00C5625E" w:rsidP="00907D52">
            <w:pPr>
              <w:pStyle w:val="TAH"/>
            </w:pPr>
            <w:r>
              <w:t>SA CR title</w:t>
            </w:r>
          </w:p>
        </w:tc>
        <w:tc>
          <w:tcPr>
            <w:tcW w:w="992" w:type="dxa"/>
            <w:shd w:val="clear" w:color="auto" w:fill="F3F3F3"/>
          </w:tcPr>
          <w:p w14:paraId="0E6F577E" w14:textId="77777777" w:rsidR="00C5625E" w:rsidRPr="00CC2E76" w:rsidRDefault="00C5625E" w:rsidP="00907D52">
            <w:pPr>
              <w:pStyle w:val="TAH"/>
            </w:pPr>
            <w:r>
              <w:t>CT1 TS impact?</w:t>
            </w:r>
          </w:p>
        </w:tc>
        <w:tc>
          <w:tcPr>
            <w:tcW w:w="1559" w:type="dxa"/>
            <w:shd w:val="clear" w:color="auto" w:fill="F3F3F3"/>
          </w:tcPr>
          <w:p w14:paraId="607C3604" w14:textId="77777777" w:rsidR="00C5625E" w:rsidRDefault="00C5625E" w:rsidP="00907D52">
            <w:pPr>
              <w:pStyle w:val="TAH"/>
            </w:pPr>
            <w:r>
              <w:t>Addressed in CT1 TSs?</w:t>
            </w:r>
          </w:p>
        </w:tc>
        <w:tc>
          <w:tcPr>
            <w:tcW w:w="3119" w:type="dxa"/>
            <w:shd w:val="clear" w:color="auto" w:fill="F3F3F3"/>
          </w:tcPr>
          <w:p w14:paraId="18312EF7" w14:textId="77777777" w:rsidR="00C5625E" w:rsidRDefault="00C5625E" w:rsidP="00907D52">
            <w:pPr>
              <w:pStyle w:val="TAH"/>
            </w:pPr>
            <w:r>
              <w:t xml:space="preserve">Comments or related CT1 </w:t>
            </w:r>
            <w:proofErr w:type="spellStart"/>
            <w:r>
              <w:t>TDocs</w:t>
            </w:r>
            <w:proofErr w:type="spellEnd"/>
          </w:p>
        </w:tc>
      </w:tr>
      <w:tr w:rsidR="00C5625E" w:rsidRPr="009308BD" w14:paraId="576138AA" w14:textId="77777777" w:rsidTr="00907D52">
        <w:tc>
          <w:tcPr>
            <w:tcW w:w="1418" w:type="dxa"/>
          </w:tcPr>
          <w:p w14:paraId="01004C78" w14:textId="77777777" w:rsidR="00C5625E" w:rsidRPr="00A762B5" w:rsidRDefault="00C5625E" w:rsidP="00907D52">
            <w:pPr>
              <w:rPr>
                <w:rStyle w:val="aa"/>
                <w:color w:val="000000"/>
              </w:rPr>
            </w:pPr>
            <w:bookmarkStart w:id="1" w:name="_Hlk131066519"/>
            <w:r w:rsidRPr="005C3C75">
              <w:t>SP-230</w:t>
            </w:r>
            <w:r>
              <w:t>163</w:t>
            </w:r>
            <w:bookmarkEnd w:id="1"/>
          </w:p>
        </w:tc>
        <w:tc>
          <w:tcPr>
            <w:tcW w:w="2835" w:type="dxa"/>
          </w:tcPr>
          <w:p w14:paraId="03823A5D" w14:textId="77777777" w:rsidR="00C5625E" w:rsidRPr="008A1BCC" w:rsidRDefault="00C5625E" w:rsidP="00907D52">
            <w:r w:rsidRPr="008109FD">
              <w:t>Revised WID: Personal IoT Networks</w:t>
            </w:r>
          </w:p>
        </w:tc>
        <w:tc>
          <w:tcPr>
            <w:tcW w:w="992" w:type="dxa"/>
          </w:tcPr>
          <w:p w14:paraId="3605C00D" w14:textId="77777777" w:rsidR="00C5625E" w:rsidRDefault="00C5625E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</w:tcPr>
          <w:p w14:paraId="15A595E3" w14:textId="77777777" w:rsidR="00C5625E" w:rsidRDefault="00C5625E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119" w:type="dxa"/>
          </w:tcPr>
          <w:p w14:paraId="0C73F3EB" w14:textId="77777777" w:rsidR="00C5625E" w:rsidRPr="009308BD" w:rsidRDefault="00C5625E" w:rsidP="00907D52"/>
        </w:tc>
      </w:tr>
    </w:tbl>
    <w:p w14:paraId="47C7B7BC" w14:textId="77777777" w:rsidR="00C5625E" w:rsidRDefault="00C5625E" w:rsidP="00C5625E">
      <w:pPr>
        <w:rPr>
          <w:lang w:eastAsia="zh-CN"/>
        </w:rPr>
      </w:pPr>
    </w:p>
    <w:p w14:paraId="53E0894D" w14:textId="77777777" w:rsidR="00C5625E" w:rsidRDefault="00C5625E" w:rsidP="00C5625E">
      <w:pPr>
        <w:rPr>
          <w:lang w:eastAsia="zh-CN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889"/>
        <w:gridCol w:w="1371"/>
        <w:gridCol w:w="1276"/>
        <w:gridCol w:w="2315"/>
        <w:gridCol w:w="1654"/>
      </w:tblGrid>
      <w:tr w:rsidR="00C5625E" w:rsidRPr="00FB3E20" w14:paraId="28AD831A" w14:textId="77777777" w:rsidTr="00907D52">
        <w:trPr>
          <w:tblHeader/>
        </w:trPr>
        <w:tc>
          <w:tcPr>
            <w:tcW w:w="1418" w:type="dxa"/>
            <w:shd w:val="clear" w:color="auto" w:fill="F3F3F3"/>
          </w:tcPr>
          <w:p w14:paraId="68003F4A" w14:textId="77777777" w:rsidR="00C5625E" w:rsidRPr="00CC2E76" w:rsidRDefault="00C5625E" w:rsidP="00907D52">
            <w:pPr>
              <w:pStyle w:val="TAH"/>
            </w:pPr>
            <w:r>
              <w:t xml:space="preserve">SA2 </w:t>
            </w: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1889" w:type="dxa"/>
            <w:shd w:val="clear" w:color="auto" w:fill="F3F3F3"/>
          </w:tcPr>
          <w:p w14:paraId="6C88DE6F" w14:textId="77777777" w:rsidR="00C5625E" w:rsidRPr="00CC2E76" w:rsidRDefault="00C5625E" w:rsidP="00907D52">
            <w:pPr>
              <w:pStyle w:val="TAH"/>
            </w:pPr>
            <w:r>
              <w:t>SA2 CR title</w:t>
            </w:r>
          </w:p>
        </w:tc>
        <w:tc>
          <w:tcPr>
            <w:tcW w:w="1371" w:type="dxa"/>
            <w:shd w:val="clear" w:color="auto" w:fill="F3F3F3"/>
          </w:tcPr>
          <w:p w14:paraId="59CA3F62" w14:textId="77777777" w:rsidR="00C5625E" w:rsidRPr="00CC2E76" w:rsidRDefault="00C5625E" w:rsidP="00907D52">
            <w:pPr>
              <w:pStyle w:val="TAH"/>
            </w:pPr>
            <w:r>
              <w:t>CT1 TS impact?</w:t>
            </w:r>
          </w:p>
        </w:tc>
        <w:tc>
          <w:tcPr>
            <w:tcW w:w="1276" w:type="dxa"/>
            <w:shd w:val="clear" w:color="auto" w:fill="F3F3F3"/>
          </w:tcPr>
          <w:p w14:paraId="3EEE8491" w14:textId="77777777" w:rsidR="00C5625E" w:rsidRDefault="00C5625E" w:rsidP="00907D52">
            <w:pPr>
              <w:pStyle w:val="TAH"/>
            </w:pPr>
            <w:r>
              <w:t>Addressed in CT1 TSs?</w:t>
            </w:r>
          </w:p>
        </w:tc>
        <w:tc>
          <w:tcPr>
            <w:tcW w:w="2315" w:type="dxa"/>
            <w:shd w:val="clear" w:color="auto" w:fill="F3F3F3"/>
          </w:tcPr>
          <w:p w14:paraId="5F609314" w14:textId="77777777" w:rsidR="00C5625E" w:rsidRDefault="00C5625E" w:rsidP="00907D52">
            <w:pPr>
              <w:pStyle w:val="TAH"/>
            </w:pPr>
            <w:r>
              <w:t xml:space="preserve">Comments or related CT1 </w:t>
            </w:r>
            <w:proofErr w:type="spellStart"/>
            <w:r>
              <w:t>TDocs</w:t>
            </w:r>
            <w:proofErr w:type="spellEnd"/>
          </w:p>
        </w:tc>
        <w:tc>
          <w:tcPr>
            <w:tcW w:w="1654" w:type="dxa"/>
            <w:shd w:val="clear" w:color="auto" w:fill="F3F3F3"/>
          </w:tcPr>
          <w:p w14:paraId="16F74F65" w14:textId="77777777" w:rsidR="00C5625E" w:rsidRPr="008B0229" w:rsidRDefault="00C5625E" w:rsidP="00907D52">
            <w:pPr>
              <w:pStyle w:val="TAH"/>
              <w:rPr>
                <w:rFonts w:eastAsia="等线"/>
                <w:lang w:eastAsia="zh-CN"/>
              </w:rPr>
            </w:pPr>
            <w:r w:rsidRPr="008B0229">
              <w:rPr>
                <w:rFonts w:eastAsia="等线" w:hint="eastAsia"/>
                <w:lang w:eastAsia="zh-CN"/>
              </w:rPr>
              <w:t>O</w:t>
            </w:r>
            <w:r w:rsidRPr="008B0229">
              <w:rPr>
                <w:rFonts w:eastAsia="等线"/>
                <w:lang w:eastAsia="zh-CN"/>
              </w:rPr>
              <w:t>pen issues</w:t>
            </w:r>
          </w:p>
        </w:tc>
      </w:tr>
      <w:tr w:rsidR="00C5625E" w:rsidRPr="009308BD" w14:paraId="0C52F4B8" w14:textId="77777777" w:rsidTr="00907D52">
        <w:tc>
          <w:tcPr>
            <w:tcW w:w="1418" w:type="dxa"/>
          </w:tcPr>
          <w:p w14:paraId="238B32C5" w14:textId="77777777" w:rsidR="00C5625E" w:rsidRPr="00A762B5" w:rsidRDefault="00C5625E" w:rsidP="00907D52">
            <w:pPr>
              <w:rPr>
                <w:rStyle w:val="aa"/>
                <w:color w:val="000000"/>
              </w:rPr>
            </w:pPr>
            <w:bookmarkStart w:id="2" w:name="_Hlk131065806"/>
            <w:r w:rsidRPr="008109FD">
              <w:rPr>
                <w:rStyle w:val="aa"/>
                <w:color w:val="000000"/>
              </w:rPr>
              <w:t>S2-2303598</w:t>
            </w:r>
          </w:p>
        </w:tc>
        <w:tc>
          <w:tcPr>
            <w:tcW w:w="1889" w:type="dxa"/>
          </w:tcPr>
          <w:p w14:paraId="2E277D7E" w14:textId="77777777" w:rsidR="00C5625E" w:rsidRPr="008A1BCC" w:rsidRDefault="00C5625E" w:rsidP="00907D52">
            <w:r w:rsidRPr="00132A84">
              <w:t>PIN support in 5GC</w:t>
            </w:r>
          </w:p>
        </w:tc>
        <w:tc>
          <w:tcPr>
            <w:tcW w:w="1371" w:type="dxa"/>
          </w:tcPr>
          <w:p w14:paraId="3C062104" w14:textId="77777777" w:rsidR="00C5625E" w:rsidRDefault="00C5625E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6" w:type="dxa"/>
          </w:tcPr>
          <w:p w14:paraId="522D72EA" w14:textId="039BBCAE" w:rsidR="00C5625E" w:rsidRDefault="008753E3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2315" w:type="dxa"/>
          </w:tcPr>
          <w:p w14:paraId="349E5A64" w14:textId="77777777" w:rsidR="00C5625E" w:rsidRDefault="00C5625E" w:rsidP="00907D52">
            <w:r w:rsidRPr="00A83EBB">
              <w:t>C1-230962</w:t>
            </w:r>
            <w:r>
              <w:t xml:space="preserve"> (vivo, agreed)</w:t>
            </w:r>
          </w:p>
          <w:p w14:paraId="39FE90EF" w14:textId="31403B00" w:rsidR="00C5625E" w:rsidRDefault="008753E3" w:rsidP="00907D52">
            <w:r w:rsidRPr="004746C4">
              <w:t>C1-232808</w:t>
            </w:r>
            <w:r>
              <w:t xml:space="preserve"> (vivo, agreed)</w:t>
            </w:r>
          </w:p>
          <w:p w14:paraId="1E789AD8" w14:textId="77B82B19" w:rsidR="00C5625E" w:rsidRPr="009308BD" w:rsidRDefault="00C5625E" w:rsidP="00907D52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13D92451" w14:textId="77777777" w:rsidR="00C5625E" w:rsidRPr="009308BD" w:rsidRDefault="00C5625E" w:rsidP="00907D52"/>
        </w:tc>
      </w:tr>
      <w:bookmarkEnd w:id="2"/>
      <w:tr w:rsidR="00C5625E" w:rsidRPr="009308BD" w14:paraId="0C887774" w14:textId="77777777" w:rsidTr="00907D5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00A5" w14:textId="77777777" w:rsidR="00C5625E" w:rsidRPr="00A762B5" w:rsidRDefault="00C5625E" w:rsidP="00907D52">
            <w:pPr>
              <w:rPr>
                <w:rStyle w:val="aa"/>
                <w:color w:val="000000"/>
              </w:rPr>
            </w:pPr>
            <w:r w:rsidRPr="008109FD">
              <w:rPr>
                <w:rStyle w:val="aa"/>
                <w:color w:val="000000"/>
              </w:rPr>
              <w:t>S2-2303866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B6EB" w14:textId="77777777" w:rsidR="00C5625E" w:rsidRPr="008A1BCC" w:rsidRDefault="00C5625E" w:rsidP="00907D52">
            <w:r w:rsidRPr="00132A84">
              <w:t>PIN communication configuration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54AC" w14:textId="77777777" w:rsidR="00C5625E" w:rsidRDefault="00C5625E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3BB3" w14:textId="7F3B01BB" w:rsidR="00C5625E" w:rsidRDefault="008753E3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Y</w:t>
            </w:r>
            <w:r>
              <w:rPr>
                <w:rFonts w:hint="eastAsia"/>
                <w:lang w:eastAsia="zh-CN"/>
              </w:rPr>
              <w:t>es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2D8E" w14:textId="77777777" w:rsidR="00C5625E" w:rsidRDefault="00C5625E" w:rsidP="00907D52">
            <w:r w:rsidRPr="00A83EBB">
              <w:t>C1-230962</w:t>
            </w:r>
            <w:r>
              <w:t xml:space="preserve"> (vivo, agreed)</w:t>
            </w:r>
          </w:p>
          <w:p w14:paraId="492926CA" w14:textId="4F94D3F9" w:rsidR="00C5625E" w:rsidRPr="009308BD" w:rsidRDefault="008753E3" w:rsidP="00907D52">
            <w:r w:rsidRPr="004746C4">
              <w:t>C1-232808</w:t>
            </w:r>
            <w:r>
              <w:t xml:space="preserve"> (vivo, agreed)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EC06" w14:textId="77777777" w:rsidR="00C5625E" w:rsidRPr="009308BD" w:rsidRDefault="00C5625E" w:rsidP="00907D52"/>
        </w:tc>
      </w:tr>
      <w:tr w:rsidR="00C5625E" w:rsidRPr="009308BD" w14:paraId="6C2BB082" w14:textId="77777777" w:rsidTr="00907D5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4560" w14:textId="77777777" w:rsidR="00C5625E" w:rsidRPr="00A762B5" w:rsidRDefault="00C5625E" w:rsidP="00907D52">
            <w:pPr>
              <w:rPr>
                <w:rStyle w:val="aa"/>
                <w:color w:val="000000"/>
              </w:rPr>
            </w:pPr>
            <w:r w:rsidRPr="008109FD">
              <w:rPr>
                <w:rStyle w:val="aa"/>
                <w:color w:val="000000"/>
              </w:rPr>
              <w:t>S2-2303694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6278" w14:textId="77777777" w:rsidR="00C5625E" w:rsidRPr="008A1BCC" w:rsidRDefault="00C5625E" w:rsidP="00907D52">
            <w:r w:rsidRPr="00132A84">
              <w:t>PIN policy configuration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7354" w14:textId="77777777" w:rsidR="00C5625E" w:rsidRDefault="00C5625E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4046" w14:textId="0BD7618F" w:rsidR="00C5625E" w:rsidRDefault="009B7861" w:rsidP="00907D52">
            <w:pPr>
              <w:rPr>
                <w:lang w:eastAsia="zh-CN"/>
              </w:rPr>
            </w:pPr>
            <w:r w:rsidRPr="00A83EBB">
              <w:rPr>
                <w:lang w:eastAsia="zh-CN"/>
              </w:rPr>
              <w:t>Partly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8058" w14:textId="2756BB83" w:rsidR="00DF2F97" w:rsidRPr="00B86DC1" w:rsidRDefault="008753E3" w:rsidP="00DF2F97">
            <w:r w:rsidRPr="00E17867">
              <w:t>C1-232780</w:t>
            </w:r>
            <w:r>
              <w:t xml:space="preserve"> (QC, agreed)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D4DA" w14:textId="77777777" w:rsidR="00B5081A" w:rsidRDefault="00B5081A" w:rsidP="00B5081A">
            <w:pPr>
              <w:rPr>
                <w:lang w:eastAsia="zh-CN"/>
              </w:rPr>
            </w:pPr>
            <w:r w:rsidRPr="00E30813">
              <w:rPr>
                <w:highlight w:val="yellow"/>
                <w:lang w:eastAsia="zh-CN"/>
              </w:rPr>
              <w:t>Missing:</w:t>
            </w:r>
          </w:p>
          <w:p w14:paraId="60926B4F" w14:textId="10505D52" w:rsidR="00C5625E" w:rsidRPr="009308BD" w:rsidRDefault="00B5081A" w:rsidP="00B5081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Editor’s note </w:t>
            </w:r>
            <w:r>
              <w:rPr>
                <w:rFonts w:hint="eastAsia"/>
                <w:lang w:eastAsia="zh-CN"/>
              </w:rPr>
              <w:t>about</w:t>
            </w:r>
            <w:r>
              <w:rPr>
                <w:lang w:eastAsia="zh-CN"/>
              </w:rPr>
              <w:t xml:space="preserve"> PIN ID format is not resolved</w:t>
            </w:r>
          </w:p>
        </w:tc>
      </w:tr>
      <w:tr w:rsidR="00C5625E" w:rsidRPr="009308BD" w14:paraId="384B54C6" w14:textId="77777777" w:rsidTr="00907D5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50E7" w14:textId="77777777" w:rsidR="00C5625E" w:rsidRPr="008109FD" w:rsidRDefault="00C5625E" w:rsidP="00907D52">
            <w:pPr>
              <w:rPr>
                <w:rStyle w:val="aa"/>
                <w:color w:val="000000"/>
              </w:rPr>
            </w:pPr>
            <w:r w:rsidRPr="008109FD">
              <w:rPr>
                <w:rStyle w:val="aa"/>
                <w:color w:val="000000"/>
              </w:rPr>
              <w:t>S2-2301368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9A7D" w14:textId="77777777" w:rsidR="00C5625E" w:rsidRPr="00132A84" w:rsidRDefault="00C5625E" w:rsidP="00907D52">
            <w:r w:rsidRPr="008109FD">
              <w:t>Non-3GPP QoS and delay budget - 23.501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8ED2" w14:textId="77777777" w:rsidR="00C5625E" w:rsidRPr="009308BD" w:rsidRDefault="00C5625E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C6DC" w14:textId="77777777" w:rsidR="00C5625E" w:rsidRPr="009308BD" w:rsidRDefault="00C5625E" w:rsidP="00907D52">
            <w:r w:rsidRPr="00A83EBB">
              <w:rPr>
                <w:lang w:eastAsia="zh-CN"/>
              </w:rPr>
              <w:t>Partly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C514" w14:textId="77777777" w:rsidR="00C5625E" w:rsidRDefault="00C5625E" w:rsidP="00907D52">
            <w:r w:rsidRPr="00A83EBB">
              <w:t>C1-230962</w:t>
            </w:r>
            <w:r>
              <w:t xml:space="preserve"> (vivo, agreed)</w:t>
            </w:r>
          </w:p>
          <w:p w14:paraId="10538455" w14:textId="6E78B40A" w:rsidR="00C5625E" w:rsidRDefault="008753E3" w:rsidP="00907D52">
            <w:r w:rsidRPr="00E17867">
              <w:t>C1-232781</w:t>
            </w:r>
            <w:r>
              <w:t xml:space="preserve"> (QC, agreed)</w:t>
            </w:r>
          </w:p>
          <w:p w14:paraId="279FC92A" w14:textId="54F26F0F" w:rsidR="008753E3" w:rsidRDefault="0066563B" w:rsidP="00907D52">
            <w:pPr>
              <w:rPr>
                <w:lang w:eastAsia="zh-CN"/>
              </w:rPr>
            </w:pPr>
            <w:r w:rsidRPr="004746C4">
              <w:t>C1-232810</w:t>
            </w:r>
            <w:r>
              <w:t xml:space="preserve"> (vivo, agreed)</w:t>
            </w:r>
          </w:p>
          <w:p w14:paraId="2E0EB39D" w14:textId="77777777" w:rsidR="0066563B" w:rsidRDefault="0066563B" w:rsidP="00907D52">
            <w:pPr>
              <w:rPr>
                <w:highlight w:val="yellow"/>
                <w:lang w:eastAsia="zh-CN"/>
              </w:rPr>
            </w:pPr>
          </w:p>
          <w:p w14:paraId="7B9076FC" w14:textId="247DCC76" w:rsidR="008753E3" w:rsidRPr="008753E3" w:rsidRDefault="008753E3" w:rsidP="00907D52">
            <w:pPr>
              <w:rPr>
                <w:lang w:eastAsia="zh-CN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CD0B" w14:textId="4F77DB57" w:rsidR="00B5081A" w:rsidRDefault="00B5081A" w:rsidP="00B5081A">
            <w:pPr>
              <w:rPr>
                <w:lang w:eastAsia="zh-CN"/>
              </w:rPr>
            </w:pPr>
            <w:bookmarkStart w:id="3" w:name="OLE_LINK11"/>
            <w:bookmarkStart w:id="4" w:name="OLE_LINK12"/>
            <w:r w:rsidRPr="00E30813">
              <w:rPr>
                <w:highlight w:val="yellow"/>
                <w:lang w:eastAsia="zh-CN"/>
              </w:rPr>
              <w:t>Missing:</w:t>
            </w:r>
          </w:p>
          <w:p w14:paraId="74F330A1" w14:textId="68E6551B" w:rsidR="00C5625E" w:rsidRDefault="00B5081A" w:rsidP="00B5081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Editor’s note </w:t>
            </w:r>
            <w:r>
              <w:rPr>
                <w:rFonts w:hint="eastAsia"/>
                <w:lang w:eastAsia="zh-CN"/>
              </w:rPr>
              <w:t>about</w:t>
            </w:r>
            <w:r>
              <w:rPr>
                <w:lang w:eastAsia="zh-CN"/>
              </w:rPr>
              <w:t xml:space="preserve"> </w:t>
            </w:r>
            <w:r w:rsidR="008E2E3C">
              <w:rPr>
                <w:lang w:eastAsia="zh-CN"/>
              </w:rPr>
              <w:t xml:space="preserve">the coding of </w:t>
            </w:r>
            <w:r>
              <w:rPr>
                <w:rFonts w:hint="eastAsia"/>
                <w:lang w:eastAsia="zh-CN"/>
              </w:rPr>
              <w:t>non-</w:t>
            </w:r>
            <w:r>
              <w:rPr>
                <w:lang w:eastAsia="zh-CN"/>
              </w:rPr>
              <w:t xml:space="preserve">3GPP delay </w:t>
            </w:r>
            <w:r>
              <w:rPr>
                <w:rFonts w:hint="eastAsia"/>
                <w:lang w:eastAsia="zh-CN"/>
              </w:rPr>
              <w:t>budget</w:t>
            </w:r>
            <w:r>
              <w:rPr>
                <w:lang w:eastAsia="zh-CN"/>
              </w:rPr>
              <w:t xml:space="preserve"> is not resolved</w:t>
            </w:r>
          </w:p>
          <w:p w14:paraId="70318F17" w14:textId="036F2918" w:rsidR="00297711" w:rsidRPr="00297711" w:rsidRDefault="00297711" w:rsidP="00B5081A"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vivo, planned)</w:t>
            </w:r>
            <w:bookmarkEnd w:id="3"/>
            <w:bookmarkEnd w:id="4"/>
          </w:p>
        </w:tc>
      </w:tr>
      <w:tr w:rsidR="00C5625E" w:rsidRPr="009308BD" w14:paraId="38541484" w14:textId="77777777" w:rsidTr="00907D5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0DAA" w14:textId="77777777" w:rsidR="00C5625E" w:rsidRPr="00A762B5" w:rsidRDefault="00C5625E" w:rsidP="00907D52">
            <w:pPr>
              <w:rPr>
                <w:rStyle w:val="aa"/>
                <w:color w:val="000000"/>
              </w:rPr>
            </w:pPr>
            <w:r w:rsidRPr="008109FD">
              <w:rPr>
                <w:rStyle w:val="aa"/>
                <w:color w:val="000000"/>
              </w:rPr>
              <w:t>S2-2303594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1583" w14:textId="77777777" w:rsidR="00C5625E" w:rsidRPr="008A1BCC" w:rsidRDefault="00C5625E" w:rsidP="00907D52">
            <w:r w:rsidRPr="00132A84">
              <w:t>Informative Annex on PIN Architecture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2BDD" w14:textId="77777777" w:rsidR="00C5625E" w:rsidRDefault="00C5625E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9EFF" w14:textId="77777777" w:rsidR="00C5625E" w:rsidRDefault="00C5625E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4AB7" w14:textId="77777777" w:rsidR="00C5625E" w:rsidRPr="009308BD" w:rsidRDefault="00C5625E" w:rsidP="00907D52"/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4385" w14:textId="77777777" w:rsidR="00C5625E" w:rsidRPr="009308BD" w:rsidRDefault="00C5625E" w:rsidP="00907D52"/>
        </w:tc>
      </w:tr>
      <w:tr w:rsidR="00C5625E" w:rsidRPr="009308BD" w14:paraId="47C23438" w14:textId="77777777" w:rsidTr="00907D5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E592" w14:textId="77777777" w:rsidR="00C5625E" w:rsidRPr="00C16164" w:rsidRDefault="00C5625E" w:rsidP="00907D52">
            <w:pPr>
              <w:rPr>
                <w:color w:val="000000"/>
              </w:rPr>
            </w:pPr>
            <w:r w:rsidRPr="008109FD">
              <w:rPr>
                <w:color w:val="000000"/>
              </w:rPr>
              <w:t>S2-2303867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CECF" w14:textId="77777777" w:rsidR="00C5625E" w:rsidRPr="008109FD" w:rsidRDefault="00C5625E" w:rsidP="00907D52">
            <w:r w:rsidRPr="00053BC2">
              <w:t>PIN definition and architecture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9A96" w14:textId="77777777" w:rsidR="00C5625E" w:rsidRPr="009308BD" w:rsidRDefault="00C5625E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5FF6" w14:textId="77777777" w:rsidR="00C5625E" w:rsidRPr="009308BD" w:rsidRDefault="00C5625E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1051" w14:textId="77777777" w:rsidR="00C5625E" w:rsidRPr="009308BD" w:rsidRDefault="00C5625E" w:rsidP="00907D52"/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FD38" w14:textId="77777777" w:rsidR="00C5625E" w:rsidRPr="009308BD" w:rsidRDefault="00C5625E" w:rsidP="00907D52"/>
        </w:tc>
      </w:tr>
      <w:tr w:rsidR="00C5625E" w:rsidRPr="009308BD" w14:paraId="435894D0" w14:textId="77777777" w:rsidTr="00907D5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313F" w14:textId="77777777" w:rsidR="00C5625E" w:rsidRPr="00A762B5" w:rsidRDefault="00C5625E" w:rsidP="00907D52">
            <w:pPr>
              <w:rPr>
                <w:rStyle w:val="aa"/>
                <w:color w:val="000000"/>
              </w:rPr>
            </w:pPr>
            <w:r w:rsidRPr="008109FD">
              <w:rPr>
                <w:rStyle w:val="aa"/>
                <w:color w:val="000000"/>
              </w:rPr>
              <w:t>S2-2303630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FCC1" w14:textId="77777777" w:rsidR="00C5625E" w:rsidRPr="00132A84" w:rsidRDefault="00C5625E" w:rsidP="00907D52">
            <w:bookmarkStart w:id="5" w:name="_Hlk130200011"/>
            <w:r w:rsidRPr="00F34B2D">
              <w:t>Non-3GPP QoS and delay budget</w:t>
            </w:r>
            <w:bookmarkEnd w:id="5"/>
            <w:r w:rsidRPr="00F34B2D">
              <w:t xml:space="preserve"> - 23.502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3ACD" w14:textId="77777777" w:rsidR="00C5625E" w:rsidRDefault="00C5625E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A5A9" w14:textId="2A6B08AC" w:rsidR="00C5625E" w:rsidRDefault="008753E3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22F8" w14:textId="77777777" w:rsidR="008753E3" w:rsidRDefault="008753E3" w:rsidP="008753E3">
            <w:r w:rsidRPr="00E17867">
              <w:t>C1-232781</w:t>
            </w:r>
            <w:r>
              <w:t xml:space="preserve"> (QC, agreed)</w:t>
            </w:r>
          </w:p>
          <w:p w14:paraId="297C2068" w14:textId="7A1B6023" w:rsidR="00C5625E" w:rsidRPr="009308BD" w:rsidRDefault="00C5625E" w:rsidP="00907D52">
            <w:pPr>
              <w:rPr>
                <w:lang w:eastAsia="zh-CN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11B9" w14:textId="77777777" w:rsidR="00C5625E" w:rsidRPr="009308BD" w:rsidRDefault="00C5625E" w:rsidP="00907D52"/>
        </w:tc>
      </w:tr>
      <w:tr w:rsidR="007B57F2" w:rsidRPr="009308BD" w14:paraId="0726E1C3" w14:textId="77777777" w:rsidTr="00907D5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C8A7" w14:textId="77777777" w:rsidR="007B57F2" w:rsidRPr="00A762B5" w:rsidRDefault="007B57F2" w:rsidP="007B57F2">
            <w:pPr>
              <w:rPr>
                <w:rStyle w:val="aa"/>
                <w:color w:val="000000"/>
              </w:rPr>
            </w:pPr>
            <w:r w:rsidRPr="008109FD">
              <w:rPr>
                <w:rStyle w:val="aa"/>
                <w:color w:val="000000"/>
              </w:rPr>
              <w:t>S2-2303695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8762" w14:textId="77777777" w:rsidR="007B57F2" w:rsidRPr="00132A84" w:rsidRDefault="007B57F2" w:rsidP="007B57F2">
            <w:r w:rsidRPr="00132A84">
              <w:t>URSP handling for PIN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96D6" w14:textId="77777777" w:rsidR="007B57F2" w:rsidRDefault="007B57F2" w:rsidP="007B57F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8097" w14:textId="7BB21A88" w:rsidR="007B57F2" w:rsidRDefault="0066563B" w:rsidP="007B57F2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C319" w14:textId="52B9C307" w:rsidR="007B57F2" w:rsidRPr="009308BD" w:rsidRDefault="008753E3" w:rsidP="007B57F2">
            <w:r w:rsidRPr="00E17867">
              <w:t>C1-232780</w:t>
            </w:r>
            <w:r>
              <w:t xml:space="preserve"> (QC, agreed)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704C" w14:textId="77777777" w:rsidR="007B57F2" w:rsidRPr="009308BD" w:rsidRDefault="007B57F2" w:rsidP="007B57F2"/>
        </w:tc>
      </w:tr>
    </w:tbl>
    <w:p w14:paraId="79AFBA9F" w14:textId="77777777" w:rsidR="00C5625E" w:rsidRDefault="00C5625E" w:rsidP="00C5625E">
      <w:pPr>
        <w:rPr>
          <w:lang w:eastAsia="zh-CN"/>
        </w:rPr>
      </w:pPr>
    </w:p>
    <w:p w14:paraId="047FAFB0" w14:textId="7BBCBB0D" w:rsidR="008E2E3C" w:rsidRDefault="008E2E3C" w:rsidP="008E2E3C">
      <w:pPr>
        <w:pStyle w:val="2"/>
        <w:rPr>
          <w:lang w:eastAsia="zh-CN"/>
        </w:rPr>
      </w:pPr>
      <w:r>
        <w:rPr>
          <w:lang w:eastAsia="zh-CN"/>
        </w:rPr>
        <w:t>1.3 J</w:t>
      </w:r>
      <w:r>
        <w:rPr>
          <w:rFonts w:hint="eastAsia"/>
          <w:lang w:eastAsia="zh-CN"/>
        </w:rPr>
        <w:t>un</w:t>
      </w:r>
      <w:r>
        <w:rPr>
          <w:lang w:eastAsia="zh-CN"/>
        </w:rPr>
        <w:t xml:space="preserve"> 2023 </w:t>
      </w:r>
      <w:r w:rsidR="005F163F">
        <w:rPr>
          <w:lang w:eastAsia="zh-CN"/>
        </w:rPr>
        <w:t>SA plenary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889"/>
        <w:gridCol w:w="1371"/>
        <w:gridCol w:w="1276"/>
        <w:gridCol w:w="2315"/>
        <w:gridCol w:w="1654"/>
      </w:tblGrid>
      <w:tr w:rsidR="008E2E3C" w:rsidRPr="008B0229" w14:paraId="69EA044C" w14:textId="77777777" w:rsidTr="002173D5">
        <w:trPr>
          <w:tblHeader/>
        </w:trPr>
        <w:tc>
          <w:tcPr>
            <w:tcW w:w="1418" w:type="dxa"/>
            <w:shd w:val="clear" w:color="auto" w:fill="F3F3F3"/>
          </w:tcPr>
          <w:p w14:paraId="318394CE" w14:textId="77777777" w:rsidR="008E2E3C" w:rsidRPr="00CC2E76" w:rsidRDefault="008E2E3C" w:rsidP="002173D5">
            <w:pPr>
              <w:pStyle w:val="TAH"/>
            </w:pPr>
            <w:r>
              <w:t xml:space="preserve">SA2 </w:t>
            </w: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1889" w:type="dxa"/>
            <w:shd w:val="clear" w:color="auto" w:fill="F3F3F3"/>
          </w:tcPr>
          <w:p w14:paraId="1FF08093" w14:textId="77777777" w:rsidR="008E2E3C" w:rsidRPr="00CC2E76" w:rsidRDefault="008E2E3C" w:rsidP="002173D5">
            <w:pPr>
              <w:pStyle w:val="TAH"/>
            </w:pPr>
            <w:r>
              <w:t>SA2 CR title</w:t>
            </w:r>
          </w:p>
        </w:tc>
        <w:tc>
          <w:tcPr>
            <w:tcW w:w="1371" w:type="dxa"/>
            <w:shd w:val="clear" w:color="auto" w:fill="F3F3F3"/>
          </w:tcPr>
          <w:p w14:paraId="688143CB" w14:textId="77777777" w:rsidR="008E2E3C" w:rsidRPr="00CC2E76" w:rsidRDefault="008E2E3C" w:rsidP="002173D5">
            <w:pPr>
              <w:pStyle w:val="TAH"/>
            </w:pPr>
            <w:r>
              <w:t>CT1 TS impact?</w:t>
            </w:r>
          </w:p>
        </w:tc>
        <w:tc>
          <w:tcPr>
            <w:tcW w:w="1276" w:type="dxa"/>
            <w:shd w:val="clear" w:color="auto" w:fill="F3F3F3"/>
          </w:tcPr>
          <w:p w14:paraId="4212AC05" w14:textId="77777777" w:rsidR="008E2E3C" w:rsidRDefault="008E2E3C" w:rsidP="002173D5">
            <w:pPr>
              <w:pStyle w:val="TAH"/>
            </w:pPr>
            <w:r>
              <w:t>Addressed in CT1 TSs?</w:t>
            </w:r>
          </w:p>
        </w:tc>
        <w:tc>
          <w:tcPr>
            <w:tcW w:w="2315" w:type="dxa"/>
            <w:shd w:val="clear" w:color="auto" w:fill="F3F3F3"/>
          </w:tcPr>
          <w:p w14:paraId="615E1D85" w14:textId="77777777" w:rsidR="008E2E3C" w:rsidRDefault="008E2E3C" w:rsidP="002173D5">
            <w:pPr>
              <w:pStyle w:val="TAH"/>
            </w:pPr>
            <w:r>
              <w:t xml:space="preserve">Comments or related CT1 </w:t>
            </w:r>
            <w:proofErr w:type="spellStart"/>
            <w:r>
              <w:t>TDocs</w:t>
            </w:r>
            <w:proofErr w:type="spellEnd"/>
          </w:p>
        </w:tc>
        <w:tc>
          <w:tcPr>
            <w:tcW w:w="1654" w:type="dxa"/>
            <w:shd w:val="clear" w:color="auto" w:fill="F3F3F3"/>
          </w:tcPr>
          <w:p w14:paraId="729F721F" w14:textId="77777777" w:rsidR="008E2E3C" w:rsidRPr="008B0229" w:rsidRDefault="008E2E3C" w:rsidP="002173D5">
            <w:pPr>
              <w:pStyle w:val="TAH"/>
              <w:rPr>
                <w:rFonts w:eastAsia="等线"/>
                <w:lang w:eastAsia="zh-CN"/>
              </w:rPr>
            </w:pPr>
            <w:r w:rsidRPr="008B0229">
              <w:rPr>
                <w:rFonts w:eastAsia="等线" w:hint="eastAsia"/>
                <w:lang w:eastAsia="zh-CN"/>
              </w:rPr>
              <w:t>O</w:t>
            </w:r>
            <w:r w:rsidRPr="008B0229">
              <w:rPr>
                <w:rFonts w:eastAsia="等线"/>
                <w:lang w:eastAsia="zh-CN"/>
              </w:rPr>
              <w:t>pen issues</w:t>
            </w:r>
          </w:p>
        </w:tc>
      </w:tr>
      <w:tr w:rsidR="008E2E3C" w:rsidRPr="009308BD" w14:paraId="58BF5636" w14:textId="77777777" w:rsidTr="002173D5">
        <w:tc>
          <w:tcPr>
            <w:tcW w:w="1418" w:type="dxa"/>
          </w:tcPr>
          <w:p w14:paraId="51B3CD52" w14:textId="77777777" w:rsidR="008E2E3C" w:rsidRPr="00A762B5" w:rsidRDefault="008E2E3C" w:rsidP="002173D5">
            <w:pPr>
              <w:rPr>
                <w:rStyle w:val="aa"/>
                <w:color w:val="000000"/>
              </w:rPr>
            </w:pPr>
            <w:r w:rsidRPr="00B542EF">
              <w:rPr>
                <w:rStyle w:val="aa"/>
                <w:color w:val="000000"/>
              </w:rPr>
              <w:t>S2-2306176</w:t>
            </w:r>
          </w:p>
        </w:tc>
        <w:tc>
          <w:tcPr>
            <w:tcW w:w="1889" w:type="dxa"/>
          </w:tcPr>
          <w:p w14:paraId="79D8AA56" w14:textId="77777777" w:rsidR="008E2E3C" w:rsidRPr="008A1BCC" w:rsidRDefault="008E2E3C" w:rsidP="002173D5">
            <w:r w:rsidRPr="00CD4C90">
              <w:t>PDU session sharing among PINs</w:t>
            </w:r>
          </w:p>
        </w:tc>
        <w:tc>
          <w:tcPr>
            <w:tcW w:w="1371" w:type="dxa"/>
          </w:tcPr>
          <w:p w14:paraId="080BA67F" w14:textId="77777777" w:rsidR="008E2E3C" w:rsidRDefault="008E2E3C" w:rsidP="002173D5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276" w:type="dxa"/>
          </w:tcPr>
          <w:p w14:paraId="41FF165A" w14:textId="77777777" w:rsidR="008E2E3C" w:rsidRDefault="008E2E3C" w:rsidP="002173D5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720947B8" w14:textId="77777777" w:rsidR="008E2E3C" w:rsidRPr="009308BD" w:rsidRDefault="008E2E3C" w:rsidP="002173D5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6911538E" w14:textId="77777777" w:rsidR="008E2E3C" w:rsidRPr="009308BD" w:rsidRDefault="008E2E3C" w:rsidP="002173D5"/>
        </w:tc>
      </w:tr>
      <w:tr w:rsidR="008E2E3C" w:rsidRPr="009308BD" w14:paraId="47BF0B46" w14:textId="77777777" w:rsidTr="002173D5">
        <w:tc>
          <w:tcPr>
            <w:tcW w:w="1418" w:type="dxa"/>
          </w:tcPr>
          <w:p w14:paraId="3F5B3779" w14:textId="77777777" w:rsidR="008E2E3C" w:rsidRPr="00781E5D" w:rsidRDefault="008E2E3C" w:rsidP="002173D5">
            <w:pPr>
              <w:rPr>
                <w:rStyle w:val="aa"/>
                <w:color w:val="000000"/>
              </w:rPr>
            </w:pPr>
            <w:r w:rsidRPr="00781E5D">
              <w:rPr>
                <w:rStyle w:val="aa"/>
                <w:color w:val="000000"/>
              </w:rPr>
              <w:lastRenderedPageBreak/>
              <w:t>S2-2308151</w:t>
            </w:r>
          </w:p>
        </w:tc>
        <w:tc>
          <w:tcPr>
            <w:tcW w:w="1889" w:type="dxa"/>
          </w:tcPr>
          <w:p w14:paraId="296BFF57" w14:textId="77777777" w:rsidR="008E2E3C" w:rsidRPr="00CD4C90" w:rsidRDefault="008E2E3C" w:rsidP="002173D5">
            <w:r w:rsidRPr="00CD4C90">
              <w:t>Clarifying SMF behaviour for non-3GPP delay budget</w:t>
            </w:r>
          </w:p>
        </w:tc>
        <w:tc>
          <w:tcPr>
            <w:tcW w:w="1371" w:type="dxa"/>
          </w:tcPr>
          <w:p w14:paraId="2F2F730A" w14:textId="77777777" w:rsidR="008E2E3C" w:rsidRDefault="008E2E3C" w:rsidP="002173D5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276" w:type="dxa"/>
          </w:tcPr>
          <w:p w14:paraId="4A5D1695" w14:textId="77777777" w:rsidR="008E2E3C" w:rsidRDefault="008E2E3C" w:rsidP="002173D5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703824B3" w14:textId="77777777" w:rsidR="008E2E3C" w:rsidRPr="009308BD" w:rsidRDefault="008E2E3C" w:rsidP="002173D5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34E4C750" w14:textId="77777777" w:rsidR="008E2E3C" w:rsidRPr="009308BD" w:rsidRDefault="008E2E3C" w:rsidP="002173D5"/>
        </w:tc>
      </w:tr>
      <w:tr w:rsidR="008E2E3C" w:rsidRPr="009308BD" w14:paraId="6725A670" w14:textId="77777777" w:rsidTr="002173D5">
        <w:tc>
          <w:tcPr>
            <w:tcW w:w="1418" w:type="dxa"/>
          </w:tcPr>
          <w:p w14:paraId="072053A6" w14:textId="77777777" w:rsidR="008E2E3C" w:rsidRPr="00781E5D" w:rsidRDefault="008E2E3C" w:rsidP="002173D5">
            <w:pPr>
              <w:rPr>
                <w:rStyle w:val="aa"/>
                <w:color w:val="000000"/>
              </w:rPr>
            </w:pPr>
            <w:r w:rsidRPr="00781E5D">
              <w:rPr>
                <w:rStyle w:val="aa"/>
                <w:color w:val="000000"/>
              </w:rPr>
              <w:t>S2-2307964</w:t>
            </w:r>
          </w:p>
        </w:tc>
        <w:tc>
          <w:tcPr>
            <w:tcW w:w="1889" w:type="dxa"/>
          </w:tcPr>
          <w:p w14:paraId="7E35CB43" w14:textId="77777777" w:rsidR="008E2E3C" w:rsidRPr="00CD4C90" w:rsidRDefault="008E2E3C" w:rsidP="002173D5">
            <w:r w:rsidRPr="00CD4C90">
              <w:t>PIN identifiers</w:t>
            </w:r>
          </w:p>
        </w:tc>
        <w:tc>
          <w:tcPr>
            <w:tcW w:w="1371" w:type="dxa"/>
          </w:tcPr>
          <w:p w14:paraId="70C3BFE0" w14:textId="7018127C" w:rsidR="008E2E3C" w:rsidRDefault="005B09E5" w:rsidP="002173D5">
            <w:pPr>
              <w:rPr>
                <w:lang w:eastAsia="zh-CN"/>
              </w:rPr>
            </w:pPr>
            <w:r>
              <w:rPr>
                <w:lang w:eastAsia="zh-CN"/>
              </w:rPr>
              <w:t>No impact in this meeting</w:t>
            </w:r>
          </w:p>
        </w:tc>
        <w:tc>
          <w:tcPr>
            <w:tcW w:w="1276" w:type="dxa"/>
          </w:tcPr>
          <w:p w14:paraId="20A4DC01" w14:textId="77777777" w:rsidR="008E2E3C" w:rsidRDefault="008E2E3C" w:rsidP="002173D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</w:t>
            </w:r>
            <w:r>
              <w:rPr>
                <w:lang w:eastAsia="zh-CN"/>
              </w:rPr>
              <w:t xml:space="preserve"> yet</w:t>
            </w:r>
          </w:p>
        </w:tc>
        <w:tc>
          <w:tcPr>
            <w:tcW w:w="2315" w:type="dxa"/>
          </w:tcPr>
          <w:p w14:paraId="6F98CDEE" w14:textId="7825870F" w:rsidR="008E2E3C" w:rsidRPr="009308BD" w:rsidRDefault="00A53C65" w:rsidP="002173D5">
            <w:pPr>
              <w:rPr>
                <w:lang w:eastAsia="zh-CN"/>
              </w:rPr>
            </w:pPr>
            <w:r>
              <w:t>This EN can be resolved until stage 2 gives the design principle.</w:t>
            </w:r>
          </w:p>
        </w:tc>
        <w:tc>
          <w:tcPr>
            <w:tcW w:w="1654" w:type="dxa"/>
          </w:tcPr>
          <w:p w14:paraId="54210CCF" w14:textId="77777777" w:rsidR="008E2E3C" w:rsidRDefault="008E2E3C" w:rsidP="002173D5">
            <w:pPr>
              <w:rPr>
                <w:lang w:eastAsia="zh-CN"/>
              </w:rPr>
            </w:pPr>
            <w:r w:rsidRPr="00E30813">
              <w:rPr>
                <w:highlight w:val="yellow"/>
                <w:lang w:eastAsia="zh-CN"/>
              </w:rPr>
              <w:t>Missing:</w:t>
            </w:r>
          </w:p>
          <w:p w14:paraId="12F54A07" w14:textId="405E229F" w:rsidR="008E2E3C" w:rsidRPr="009308BD" w:rsidRDefault="008E2E3C" w:rsidP="002173D5">
            <w:r>
              <w:rPr>
                <w:lang w:eastAsia="zh-CN"/>
              </w:rPr>
              <w:t xml:space="preserve">Editor’s note </w:t>
            </w:r>
            <w:r>
              <w:rPr>
                <w:rFonts w:hint="eastAsia"/>
                <w:lang w:eastAsia="zh-CN"/>
              </w:rPr>
              <w:t>about</w:t>
            </w:r>
            <w:r>
              <w:rPr>
                <w:lang w:eastAsia="zh-CN"/>
              </w:rPr>
              <w:t xml:space="preserve"> PIN ID format is not resolved</w:t>
            </w:r>
          </w:p>
        </w:tc>
      </w:tr>
      <w:tr w:rsidR="008E2E3C" w:rsidRPr="009308BD" w14:paraId="0C6F2D7C" w14:textId="77777777" w:rsidTr="002173D5">
        <w:tc>
          <w:tcPr>
            <w:tcW w:w="1418" w:type="dxa"/>
          </w:tcPr>
          <w:p w14:paraId="2A6F03DC" w14:textId="77777777" w:rsidR="008E2E3C" w:rsidRPr="00CD4C90" w:rsidRDefault="008E2E3C" w:rsidP="002173D5">
            <w:pPr>
              <w:rPr>
                <w:rStyle w:val="aa"/>
                <w:color w:val="000000"/>
              </w:rPr>
            </w:pPr>
            <w:r w:rsidRPr="00CD4C90">
              <w:rPr>
                <w:rStyle w:val="aa"/>
                <w:color w:val="000000"/>
              </w:rPr>
              <w:t>S2-2304487</w:t>
            </w:r>
          </w:p>
        </w:tc>
        <w:tc>
          <w:tcPr>
            <w:tcW w:w="1889" w:type="dxa"/>
          </w:tcPr>
          <w:p w14:paraId="7FF3DB58" w14:textId="77777777" w:rsidR="008E2E3C" w:rsidRPr="00CD4C90" w:rsidRDefault="008E2E3C" w:rsidP="002173D5">
            <w:r w:rsidRPr="00CD4C90">
              <w:t>Solve the EN about handling of the PEMC in 5GC in relation with PIN</w:t>
            </w:r>
          </w:p>
        </w:tc>
        <w:tc>
          <w:tcPr>
            <w:tcW w:w="1371" w:type="dxa"/>
          </w:tcPr>
          <w:p w14:paraId="4932C9A9" w14:textId="77777777" w:rsidR="008E2E3C" w:rsidRDefault="008E2E3C" w:rsidP="002173D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1276" w:type="dxa"/>
          </w:tcPr>
          <w:p w14:paraId="3C6F3AA0" w14:textId="77777777" w:rsidR="008E2E3C" w:rsidRDefault="008E2E3C" w:rsidP="002173D5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1228EAFD" w14:textId="77777777" w:rsidR="008E2E3C" w:rsidRPr="009308BD" w:rsidRDefault="008E2E3C" w:rsidP="002173D5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46CB9DBD" w14:textId="77777777" w:rsidR="008E2E3C" w:rsidRPr="009308BD" w:rsidRDefault="008E2E3C" w:rsidP="002173D5"/>
        </w:tc>
      </w:tr>
      <w:tr w:rsidR="008E2E3C" w:rsidRPr="009308BD" w14:paraId="1104CA23" w14:textId="77777777" w:rsidTr="002173D5">
        <w:tc>
          <w:tcPr>
            <w:tcW w:w="1418" w:type="dxa"/>
          </w:tcPr>
          <w:p w14:paraId="2030AF03" w14:textId="77777777" w:rsidR="008E2E3C" w:rsidRPr="00CD4C90" w:rsidRDefault="008E2E3C" w:rsidP="002173D5">
            <w:pPr>
              <w:rPr>
                <w:rStyle w:val="aa"/>
                <w:color w:val="000000"/>
              </w:rPr>
            </w:pPr>
            <w:r w:rsidRPr="00CD4C90">
              <w:rPr>
                <w:rStyle w:val="aa"/>
                <w:color w:val="000000"/>
              </w:rPr>
              <w:t>S2-2306179</w:t>
            </w:r>
          </w:p>
        </w:tc>
        <w:tc>
          <w:tcPr>
            <w:tcW w:w="1889" w:type="dxa"/>
          </w:tcPr>
          <w:p w14:paraId="06B6CC14" w14:textId="77777777" w:rsidR="008E2E3C" w:rsidRPr="00CD4C90" w:rsidRDefault="008E2E3C" w:rsidP="002173D5">
            <w:r w:rsidRPr="00CD4C90">
              <w:t>Solve the EN about PIN deletion, activation and deactivation</w:t>
            </w:r>
          </w:p>
        </w:tc>
        <w:tc>
          <w:tcPr>
            <w:tcW w:w="1371" w:type="dxa"/>
          </w:tcPr>
          <w:p w14:paraId="2DBFC168" w14:textId="77777777" w:rsidR="008E2E3C" w:rsidRDefault="008E2E3C" w:rsidP="002173D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306B77B7" w14:textId="77777777" w:rsidR="008E2E3C" w:rsidRDefault="008E2E3C" w:rsidP="002173D5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25DC8584" w14:textId="77777777" w:rsidR="008E2E3C" w:rsidRPr="009308BD" w:rsidRDefault="008E2E3C" w:rsidP="002173D5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17FAF139" w14:textId="77777777" w:rsidR="008E2E3C" w:rsidRPr="009308BD" w:rsidRDefault="008E2E3C" w:rsidP="002173D5"/>
        </w:tc>
      </w:tr>
      <w:tr w:rsidR="008E2E3C" w:rsidRPr="009308BD" w14:paraId="44509B94" w14:textId="77777777" w:rsidTr="002173D5">
        <w:tc>
          <w:tcPr>
            <w:tcW w:w="1418" w:type="dxa"/>
          </w:tcPr>
          <w:p w14:paraId="7FCB5D8E" w14:textId="77777777" w:rsidR="008E2E3C" w:rsidRPr="00781E5D" w:rsidRDefault="008E2E3C" w:rsidP="002173D5">
            <w:pPr>
              <w:rPr>
                <w:rStyle w:val="aa"/>
                <w:color w:val="000000"/>
              </w:rPr>
            </w:pPr>
            <w:r w:rsidRPr="00781E5D">
              <w:rPr>
                <w:rStyle w:val="aa"/>
                <w:color w:val="000000"/>
              </w:rPr>
              <w:t>S2-2308153</w:t>
            </w:r>
          </w:p>
        </w:tc>
        <w:tc>
          <w:tcPr>
            <w:tcW w:w="1889" w:type="dxa"/>
          </w:tcPr>
          <w:p w14:paraId="37D0FD4F" w14:textId="77777777" w:rsidR="008E2E3C" w:rsidRPr="00CD4C90" w:rsidRDefault="008E2E3C" w:rsidP="002173D5">
            <w:r w:rsidRPr="00CD4C90">
              <w:t>Support QoS management for PIN</w:t>
            </w:r>
          </w:p>
        </w:tc>
        <w:tc>
          <w:tcPr>
            <w:tcW w:w="1371" w:type="dxa"/>
          </w:tcPr>
          <w:p w14:paraId="679288C1" w14:textId="77777777" w:rsidR="008E2E3C" w:rsidRDefault="008E2E3C" w:rsidP="002173D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7B9531C5" w14:textId="77777777" w:rsidR="008E2E3C" w:rsidRDefault="008E2E3C" w:rsidP="002173D5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25A354B8" w14:textId="77777777" w:rsidR="008E2E3C" w:rsidRPr="009308BD" w:rsidRDefault="008E2E3C" w:rsidP="002173D5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05F5DDF4" w14:textId="77777777" w:rsidR="008E2E3C" w:rsidRPr="009308BD" w:rsidRDefault="008E2E3C" w:rsidP="002173D5"/>
        </w:tc>
      </w:tr>
      <w:tr w:rsidR="008E2E3C" w:rsidRPr="009308BD" w14:paraId="31BCCDD8" w14:textId="77777777" w:rsidTr="002173D5">
        <w:tc>
          <w:tcPr>
            <w:tcW w:w="1418" w:type="dxa"/>
          </w:tcPr>
          <w:p w14:paraId="636D509C" w14:textId="77777777" w:rsidR="008E2E3C" w:rsidRPr="00781E5D" w:rsidRDefault="008E2E3C" w:rsidP="002173D5">
            <w:pPr>
              <w:rPr>
                <w:rStyle w:val="aa"/>
                <w:color w:val="000000"/>
              </w:rPr>
            </w:pPr>
            <w:r w:rsidRPr="00781E5D">
              <w:rPr>
                <w:rStyle w:val="aa"/>
                <w:color w:val="000000"/>
              </w:rPr>
              <w:t>S2-2308228</w:t>
            </w:r>
          </w:p>
        </w:tc>
        <w:tc>
          <w:tcPr>
            <w:tcW w:w="1889" w:type="dxa"/>
          </w:tcPr>
          <w:p w14:paraId="73BA5453" w14:textId="77777777" w:rsidR="008E2E3C" w:rsidRPr="00CD4C90" w:rsidRDefault="008E2E3C" w:rsidP="002173D5">
            <w:r>
              <w:rPr>
                <w:noProof/>
                <w:lang w:eastAsia="zh-CN"/>
              </w:rPr>
              <w:t>PIN</w:t>
            </w:r>
            <w:r>
              <w:rPr>
                <w:noProof/>
              </w:rPr>
              <w:t xml:space="preserve"> communication definition</w:t>
            </w:r>
          </w:p>
        </w:tc>
        <w:tc>
          <w:tcPr>
            <w:tcW w:w="1371" w:type="dxa"/>
          </w:tcPr>
          <w:p w14:paraId="4E41E452" w14:textId="77777777" w:rsidR="008E2E3C" w:rsidRDefault="008E2E3C" w:rsidP="002173D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6" w:type="dxa"/>
          </w:tcPr>
          <w:p w14:paraId="50E0F47B" w14:textId="01E97B82" w:rsidR="008E2E3C" w:rsidRDefault="0086098B" w:rsidP="002173D5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Not </w:t>
            </w:r>
            <w:r>
              <w:rPr>
                <w:rFonts w:hint="eastAsia"/>
                <w:lang w:eastAsia="zh-CN"/>
              </w:rPr>
              <w:t>yet</w:t>
            </w:r>
          </w:p>
          <w:p w14:paraId="610FF297" w14:textId="77777777" w:rsidR="008E2E3C" w:rsidRDefault="008E2E3C" w:rsidP="002173D5">
            <w:pPr>
              <w:rPr>
                <w:lang w:eastAsia="zh-CN"/>
              </w:rPr>
            </w:pPr>
          </w:p>
          <w:p w14:paraId="3BDA77E0" w14:textId="77777777" w:rsidR="008E2E3C" w:rsidRDefault="008E2E3C" w:rsidP="002173D5">
            <w:pPr>
              <w:rPr>
                <w:lang w:eastAsia="zh-CN"/>
              </w:rPr>
            </w:pPr>
          </w:p>
        </w:tc>
        <w:tc>
          <w:tcPr>
            <w:tcW w:w="2315" w:type="dxa"/>
          </w:tcPr>
          <w:p w14:paraId="4735B13A" w14:textId="74DDB682" w:rsidR="008E2E3C" w:rsidRPr="009308BD" w:rsidRDefault="00B16C99" w:rsidP="002173D5">
            <w:pPr>
              <w:rPr>
                <w:lang w:eastAsia="zh-CN"/>
              </w:rPr>
            </w:pPr>
            <w:r w:rsidRPr="00B16C99">
              <w:rPr>
                <w:lang w:eastAsia="zh-CN"/>
              </w:rPr>
              <w:t>C1-234349</w:t>
            </w:r>
            <w:r>
              <w:t xml:space="preserve"> (vivo, agreed)</w:t>
            </w:r>
          </w:p>
        </w:tc>
        <w:tc>
          <w:tcPr>
            <w:tcW w:w="1654" w:type="dxa"/>
          </w:tcPr>
          <w:p w14:paraId="41F7709F" w14:textId="77777777" w:rsidR="0086098B" w:rsidRDefault="0086098B" w:rsidP="0086098B">
            <w:pPr>
              <w:rPr>
                <w:lang w:eastAsia="zh-CN"/>
              </w:rPr>
            </w:pPr>
            <w:r w:rsidRPr="00E30813">
              <w:rPr>
                <w:highlight w:val="yellow"/>
                <w:lang w:eastAsia="zh-CN"/>
              </w:rPr>
              <w:t>Missing:</w:t>
            </w:r>
          </w:p>
          <w:p w14:paraId="05FC13F3" w14:textId="74481217" w:rsidR="0086098B" w:rsidRDefault="0086098B" w:rsidP="0086098B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The PIN communication </w:t>
            </w:r>
            <w:r w:rsidR="005B09E5">
              <w:rPr>
                <w:lang w:eastAsia="zh-CN"/>
              </w:rPr>
              <w:t xml:space="preserve">definitions </w:t>
            </w:r>
            <w:r>
              <w:rPr>
                <w:lang w:eastAsia="zh-CN"/>
              </w:rPr>
              <w:t>need to be updated further.</w:t>
            </w:r>
          </w:p>
          <w:p w14:paraId="1C3B807C" w14:textId="0A69555A" w:rsidR="008E2E3C" w:rsidRPr="009308BD" w:rsidRDefault="0086098B" w:rsidP="0086098B"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vivo, planned)</w:t>
            </w:r>
          </w:p>
        </w:tc>
      </w:tr>
      <w:tr w:rsidR="008E2E3C" w:rsidRPr="009308BD" w14:paraId="3AA6EFF0" w14:textId="77777777" w:rsidTr="002173D5">
        <w:tc>
          <w:tcPr>
            <w:tcW w:w="1418" w:type="dxa"/>
          </w:tcPr>
          <w:p w14:paraId="3331A52C" w14:textId="77777777" w:rsidR="008E2E3C" w:rsidRPr="00CD4C90" w:rsidRDefault="008E2E3C" w:rsidP="002173D5">
            <w:pPr>
              <w:rPr>
                <w:rStyle w:val="aa"/>
                <w:color w:val="000000"/>
              </w:rPr>
            </w:pPr>
            <w:r w:rsidRPr="00CD4C90">
              <w:rPr>
                <w:rStyle w:val="aa"/>
                <w:color w:val="000000"/>
              </w:rPr>
              <w:t>S2-2306182</w:t>
            </w:r>
          </w:p>
        </w:tc>
        <w:tc>
          <w:tcPr>
            <w:tcW w:w="1889" w:type="dxa"/>
          </w:tcPr>
          <w:p w14:paraId="129A4A53" w14:textId="77777777" w:rsidR="008E2E3C" w:rsidRDefault="008E2E3C" w:rsidP="002173D5">
            <w:pPr>
              <w:rPr>
                <w:noProof/>
                <w:lang w:eastAsia="zh-CN"/>
              </w:rPr>
            </w:pPr>
            <w:r w:rsidRPr="00CD4C90">
              <w:t>Editorial change for the PIN</w:t>
            </w:r>
          </w:p>
        </w:tc>
        <w:tc>
          <w:tcPr>
            <w:tcW w:w="1371" w:type="dxa"/>
          </w:tcPr>
          <w:p w14:paraId="4422149D" w14:textId="77777777" w:rsidR="008E2E3C" w:rsidRDefault="008E2E3C" w:rsidP="002173D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6A7DA94B" w14:textId="77777777" w:rsidR="008E2E3C" w:rsidRDefault="008E2E3C" w:rsidP="002173D5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71D48F6A" w14:textId="77777777" w:rsidR="008E2E3C" w:rsidRPr="009308BD" w:rsidRDefault="008E2E3C" w:rsidP="002173D5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028EC84D" w14:textId="77777777" w:rsidR="008E2E3C" w:rsidRPr="009308BD" w:rsidRDefault="008E2E3C" w:rsidP="002173D5"/>
        </w:tc>
      </w:tr>
      <w:tr w:rsidR="00E518E2" w:rsidRPr="009308BD" w14:paraId="2E244A5A" w14:textId="77777777" w:rsidTr="002173D5">
        <w:tc>
          <w:tcPr>
            <w:tcW w:w="1418" w:type="dxa"/>
          </w:tcPr>
          <w:p w14:paraId="314FAC59" w14:textId="77777777" w:rsidR="00E518E2" w:rsidRPr="00CD4C90" w:rsidRDefault="00E518E2" w:rsidP="00E518E2">
            <w:pPr>
              <w:rPr>
                <w:rStyle w:val="aa"/>
                <w:color w:val="000000"/>
              </w:rPr>
            </w:pPr>
            <w:r w:rsidRPr="0035161A">
              <w:rPr>
                <w:rStyle w:val="aa"/>
                <w:color w:val="000000"/>
              </w:rPr>
              <w:t>S2-2308152</w:t>
            </w:r>
          </w:p>
        </w:tc>
        <w:tc>
          <w:tcPr>
            <w:tcW w:w="1889" w:type="dxa"/>
          </w:tcPr>
          <w:p w14:paraId="58939ADD" w14:textId="77777777" w:rsidR="00E518E2" w:rsidRPr="00CD4C90" w:rsidRDefault="00E518E2" w:rsidP="00E518E2">
            <w:r w:rsidRPr="0035161A">
              <w:t>PIN traffic routing support</w:t>
            </w:r>
          </w:p>
        </w:tc>
        <w:tc>
          <w:tcPr>
            <w:tcW w:w="1371" w:type="dxa"/>
          </w:tcPr>
          <w:p w14:paraId="31A8E388" w14:textId="0C9253E7" w:rsidR="00E518E2" w:rsidRDefault="00E518E2" w:rsidP="00E518E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372DAAAE" w14:textId="64A9789E" w:rsidR="00E518E2" w:rsidRDefault="00E518E2" w:rsidP="00E518E2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6DF9999E" w14:textId="77777777" w:rsidR="00E518E2" w:rsidRPr="009308BD" w:rsidRDefault="00E518E2" w:rsidP="00E518E2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1B873C62" w14:textId="77777777" w:rsidR="00E518E2" w:rsidRPr="009308BD" w:rsidRDefault="00E518E2" w:rsidP="00E518E2"/>
        </w:tc>
      </w:tr>
      <w:tr w:rsidR="0086098B" w:rsidRPr="009308BD" w14:paraId="33FF7FF3" w14:textId="77777777" w:rsidTr="002173D5">
        <w:tc>
          <w:tcPr>
            <w:tcW w:w="1418" w:type="dxa"/>
          </w:tcPr>
          <w:p w14:paraId="414534DD" w14:textId="77777777" w:rsidR="0086098B" w:rsidRPr="0035161A" w:rsidRDefault="0086098B" w:rsidP="0086098B">
            <w:pPr>
              <w:rPr>
                <w:rStyle w:val="aa"/>
                <w:color w:val="000000"/>
              </w:rPr>
            </w:pPr>
            <w:r w:rsidRPr="0035161A">
              <w:rPr>
                <w:rStyle w:val="aa"/>
                <w:color w:val="000000"/>
              </w:rPr>
              <w:t>S2-2308229</w:t>
            </w:r>
          </w:p>
        </w:tc>
        <w:tc>
          <w:tcPr>
            <w:tcW w:w="1889" w:type="dxa"/>
          </w:tcPr>
          <w:p w14:paraId="1709D7C8" w14:textId="77777777" w:rsidR="0086098B" w:rsidRPr="0035161A" w:rsidRDefault="0086098B" w:rsidP="0086098B">
            <w:r w:rsidRPr="0035161A">
              <w:t>PIN general principles</w:t>
            </w:r>
          </w:p>
        </w:tc>
        <w:tc>
          <w:tcPr>
            <w:tcW w:w="1371" w:type="dxa"/>
          </w:tcPr>
          <w:p w14:paraId="6FA7D0CC" w14:textId="21DD0562" w:rsidR="0086098B" w:rsidRDefault="0086098B" w:rsidP="0086098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14020458" w14:textId="37243940" w:rsidR="0086098B" w:rsidRDefault="0086098B" w:rsidP="0086098B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2C6D5C8B" w14:textId="77777777" w:rsidR="0086098B" w:rsidRPr="009308BD" w:rsidRDefault="0086098B" w:rsidP="0086098B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7A83F94A" w14:textId="77777777" w:rsidR="0086098B" w:rsidRPr="009308BD" w:rsidRDefault="0086098B" w:rsidP="0086098B"/>
        </w:tc>
      </w:tr>
      <w:tr w:rsidR="0086098B" w:rsidRPr="009308BD" w14:paraId="09971807" w14:textId="77777777" w:rsidTr="002173D5">
        <w:tc>
          <w:tcPr>
            <w:tcW w:w="1418" w:type="dxa"/>
          </w:tcPr>
          <w:p w14:paraId="6BDC4EB0" w14:textId="77777777" w:rsidR="0086098B" w:rsidRPr="0035161A" w:rsidRDefault="0086098B" w:rsidP="0086098B">
            <w:pPr>
              <w:rPr>
                <w:rStyle w:val="aa"/>
                <w:color w:val="000000"/>
              </w:rPr>
            </w:pPr>
            <w:r w:rsidRPr="0035161A">
              <w:rPr>
                <w:rStyle w:val="aa"/>
                <w:color w:val="000000"/>
              </w:rPr>
              <w:t>S2-2307965</w:t>
            </w:r>
          </w:p>
        </w:tc>
        <w:tc>
          <w:tcPr>
            <w:tcW w:w="1889" w:type="dxa"/>
          </w:tcPr>
          <w:p w14:paraId="7DC3A5BA" w14:textId="77777777" w:rsidR="0086098B" w:rsidRPr="0035161A" w:rsidRDefault="0086098B" w:rsidP="0086098B">
            <w:r w:rsidRPr="0035161A">
              <w:t>Resolve ENs on one PIN Served by multiple PDU Sessions</w:t>
            </w:r>
          </w:p>
        </w:tc>
        <w:tc>
          <w:tcPr>
            <w:tcW w:w="1371" w:type="dxa"/>
          </w:tcPr>
          <w:p w14:paraId="55B9D112" w14:textId="022F0111" w:rsidR="0086098B" w:rsidRDefault="0086098B" w:rsidP="0086098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54968D29" w14:textId="6048AAF6" w:rsidR="0086098B" w:rsidRDefault="0086098B" w:rsidP="0086098B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2EB22DC5" w14:textId="77777777" w:rsidR="0086098B" w:rsidRPr="009308BD" w:rsidRDefault="0086098B" w:rsidP="0086098B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0492AA2C" w14:textId="77777777" w:rsidR="0086098B" w:rsidRPr="009308BD" w:rsidRDefault="0086098B" w:rsidP="0086098B"/>
        </w:tc>
      </w:tr>
      <w:tr w:rsidR="0086098B" w:rsidRPr="009308BD" w14:paraId="2AB0AA57" w14:textId="77777777" w:rsidTr="002173D5">
        <w:tc>
          <w:tcPr>
            <w:tcW w:w="1418" w:type="dxa"/>
          </w:tcPr>
          <w:p w14:paraId="0481874F" w14:textId="77777777" w:rsidR="0086098B" w:rsidRPr="0035161A" w:rsidRDefault="0086098B" w:rsidP="0086098B">
            <w:pPr>
              <w:rPr>
                <w:rStyle w:val="aa"/>
                <w:color w:val="000000"/>
              </w:rPr>
            </w:pPr>
            <w:r w:rsidRPr="0035161A">
              <w:rPr>
                <w:rStyle w:val="aa"/>
                <w:color w:val="000000"/>
              </w:rPr>
              <w:t>S2-2307924</w:t>
            </w:r>
          </w:p>
        </w:tc>
        <w:tc>
          <w:tcPr>
            <w:tcW w:w="1889" w:type="dxa"/>
          </w:tcPr>
          <w:p w14:paraId="78308F1A" w14:textId="77777777" w:rsidR="0086098B" w:rsidRPr="0035161A" w:rsidRDefault="0086098B" w:rsidP="0086098B">
            <w:r w:rsidRPr="0035161A">
              <w:t>Informative annex on PIN traffic routing</w:t>
            </w:r>
          </w:p>
        </w:tc>
        <w:tc>
          <w:tcPr>
            <w:tcW w:w="1371" w:type="dxa"/>
          </w:tcPr>
          <w:p w14:paraId="79EEDB7E" w14:textId="6CDBF70A" w:rsidR="0086098B" w:rsidRDefault="0086098B" w:rsidP="0086098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5B676523" w14:textId="4DA130A5" w:rsidR="0086098B" w:rsidRDefault="0086098B" w:rsidP="0086098B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289FCD01" w14:textId="77777777" w:rsidR="0086098B" w:rsidRPr="009308BD" w:rsidRDefault="0086098B" w:rsidP="0086098B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15885850" w14:textId="77777777" w:rsidR="0086098B" w:rsidRPr="009308BD" w:rsidRDefault="0086098B" w:rsidP="0086098B"/>
        </w:tc>
      </w:tr>
      <w:tr w:rsidR="0086098B" w:rsidRPr="009308BD" w14:paraId="46EE8CA0" w14:textId="77777777" w:rsidTr="002173D5">
        <w:tc>
          <w:tcPr>
            <w:tcW w:w="1418" w:type="dxa"/>
          </w:tcPr>
          <w:p w14:paraId="568384B3" w14:textId="77777777" w:rsidR="0086098B" w:rsidRPr="0035161A" w:rsidRDefault="0086098B" w:rsidP="0086098B">
            <w:pPr>
              <w:rPr>
                <w:rStyle w:val="aa"/>
                <w:color w:val="000000"/>
              </w:rPr>
            </w:pPr>
            <w:r w:rsidRPr="0035161A">
              <w:rPr>
                <w:rStyle w:val="aa"/>
                <w:color w:val="000000"/>
              </w:rPr>
              <w:t>S2-2308149</w:t>
            </w:r>
          </w:p>
        </w:tc>
        <w:tc>
          <w:tcPr>
            <w:tcW w:w="1889" w:type="dxa"/>
          </w:tcPr>
          <w:p w14:paraId="0E86B09B" w14:textId="77777777" w:rsidR="0086098B" w:rsidRPr="0035161A" w:rsidRDefault="0086098B" w:rsidP="0086098B">
            <w:r w:rsidRPr="0035161A">
              <w:t>PDU session control related PIN service support</w:t>
            </w:r>
          </w:p>
        </w:tc>
        <w:tc>
          <w:tcPr>
            <w:tcW w:w="1371" w:type="dxa"/>
          </w:tcPr>
          <w:p w14:paraId="6031DB29" w14:textId="18268CC0" w:rsidR="0086098B" w:rsidRDefault="0086098B" w:rsidP="0086098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6" w:type="dxa"/>
          </w:tcPr>
          <w:p w14:paraId="73B19E37" w14:textId="500D6172" w:rsidR="0086098B" w:rsidRDefault="0086098B" w:rsidP="0086098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 yet</w:t>
            </w:r>
          </w:p>
        </w:tc>
        <w:tc>
          <w:tcPr>
            <w:tcW w:w="2315" w:type="dxa"/>
          </w:tcPr>
          <w:p w14:paraId="000F9A85" w14:textId="77777777" w:rsidR="0086098B" w:rsidRPr="009308BD" w:rsidRDefault="0086098B" w:rsidP="0086098B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0D66FE78" w14:textId="77777777" w:rsidR="0086098B" w:rsidRDefault="0086098B" w:rsidP="0086098B">
            <w:pPr>
              <w:rPr>
                <w:lang w:eastAsia="zh-CN"/>
              </w:rPr>
            </w:pPr>
            <w:r w:rsidRPr="00E30813">
              <w:rPr>
                <w:highlight w:val="yellow"/>
                <w:lang w:eastAsia="zh-CN"/>
              </w:rPr>
              <w:t>Missing:</w:t>
            </w:r>
          </w:p>
          <w:p w14:paraId="0A9EAE0E" w14:textId="77777777" w:rsidR="0086098B" w:rsidRDefault="0086098B" w:rsidP="0086098B">
            <w:pPr>
              <w:rPr>
                <w:lang w:eastAsia="zh-CN"/>
              </w:rPr>
            </w:pPr>
            <w:r>
              <w:rPr>
                <w:lang w:eastAsia="zh-CN"/>
              </w:rPr>
              <w:t>The PDU session establishment procedure needs to be updated to include N3QAI.</w:t>
            </w:r>
          </w:p>
          <w:p w14:paraId="71A7A194" w14:textId="0487FC1F" w:rsidR="0086098B" w:rsidRPr="009308BD" w:rsidRDefault="0086098B" w:rsidP="0086098B"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vivo, planned)</w:t>
            </w:r>
          </w:p>
        </w:tc>
      </w:tr>
      <w:tr w:rsidR="0086098B" w:rsidRPr="009308BD" w14:paraId="3D644650" w14:textId="77777777" w:rsidTr="002173D5">
        <w:tc>
          <w:tcPr>
            <w:tcW w:w="1418" w:type="dxa"/>
          </w:tcPr>
          <w:p w14:paraId="48959FEE" w14:textId="77777777" w:rsidR="0086098B" w:rsidRPr="0035161A" w:rsidRDefault="0086098B" w:rsidP="0086098B">
            <w:pPr>
              <w:rPr>
                <w:rStyle w:val="aa"/>
                <w:color w:val="000000"/>
              </w:rPr>
            </w:pPr>
            <w:r w:rsidRPr="0035161A">
              <w:rPr>
                <w:rStyle w:val="aa"/>
                <w:color w:val="000000"/>
              </w:rPr>
              <w:t>S2-2308156</w:t>
            </w:r>
          </w:p>
        </w:tc>
        <w:tc>
          <w:tcPr>
            <w:tcW w:w="1889" w:type="dxa"/>
          </w:tcPr>
          <w:p w14:paraId="2F254414" w14:textId="77777777" w:rsidR="0086098B" w:rsidRPr="0035161A" w:rsidRDefault="0086098B" w:rsidP="0086098B">
            <w:r w:rsidRPr="0035161A">
              <w:t xml:space="preserve">Clarifying SMF </w:t>
            </w:r>
            <w:proofErr w:type="spellStart"/>
            <w:r w:rsidRPr="0035161A">
              <w:t>behavior</w:t>
            </w:r>
            <w:proofErr w:type="spellEnd"/>
            <w:r w:rsidRPr="0035161A">
              <w:t xml:space="preserve"> for non-3GPP delay budget and non-3GPP QoS Assistance Information</w:t>
            </w:r>
          </w:p>
        </w:tc>
        <w:tc>
          <w:tcPr>
            <w:tcW w:w="1371" w:type="dxa"/>
          </w:tcPr>
          <w:p w14:paraId="43B18C35" w14:textId="70C657C8" w:rsidR="0086098B" w:rsidRDefault="0086098B" w:rsidP="0086098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6" w:type="dxa"/>
          </w:tcPr>
          <w:p w14:paraId="0D5C9809" w14:textId="3D19560C" w:rsidR="0086098B" w:rsidRDefault="0086098B" w:rsidP="0086098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 yet</w:t>
            </w:r>
          </w:p>
        </w:tc>
        <w:tc>
          <w:tcPr>
            <w:tcW w:w="2315" w:type="dxa"/>
          </w:tcPr>
          <w:p w14:paraId="34414F63" w14:textId="77777777" w:rsidR="0086098B" w:rsidRPr="009308BD" w:rsidRDefault="0086098B" w:rsidP="0086098B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271BF836" w14:textId="77777777" w:rsidR="0086098B" w:rsidRDefault="0086098B" w:rsidP="0086098B">
            <w:pPr>
              <w:rPr>
                <w:lang w:eastAsia="zh-CN"/>
              </w:rPr>
            </w:pPr>
            <w:r w:rsidRPr="00E30813">
              <w:rPr>
                <w:highlight w:val="yellow"/>
                <w:lang w:eastAsia="zh-CN"/>
              </w:rPr>
              <w:t>Missing:</w:t>
            </w:r>
          </w:p>
          <w:p w14:paraId="661D4796" w14:textId="77777777" w:rsidR="0086098B" w:rsidRDefault="0086098B" w:rsidP="0086098B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Editor’s note </w:t>
            </w:r>
            <w:r>
              <w:rPr>
                <w:rFonts w:hint="eastAsia"/>
                <w:lang w:eastAsia="zh-CN"/>
              </w:rPr>
              <w:t>about</w:t>
            </w:r>
            <w:r>
              <w:rPr>
                <w:lang w:eastAsia="zh-CN"/>
              </w:rPr>
              <w:t xml:space="preserve"> the coding of </w:t>
            </w:r>
            <w:r>
              <w:rPr>
                <w:rFonts w:hint="eastAsia"/>
                <w:lang w:eastAsia="zh-CN"/>
              </w:rPr>
              <w:t>non-</w:t>
            </w:r>
            <w:r>
              <w:rPr>
                <w:lang w:eastAsia="zh-CN"/>
              </w:rPr>
              <w:t xml:space="preserve">3GPP delay </w:t>
            </w:r>
            <w:r>
              <w:rPr>
                <w:rFonts w:hint="eastAsia"/>
                <w:lang w:eastAsia="zh-CN"/>
              </w:rPr>
              <w:t>budget</w:t>
            </w:r>
            <w:r>
              <w:rPr>
                <w:lang w:eastAsia="zh-CN"/>
              </w:rPr>
              <w:t xml:space="preserve"> is not resolved</w:t>
            </w:r>
          </w:p>
          <w:p w14:paraId="488F52B2" w14:textId="2D709CC1" w:rsidR="00AA7C32" w:rsidRPr="009308BD" w:rsidRDefault="00AA7C32" w:rsidP="0086098B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 w:rsidRPr="00AA7C32">
              <w:rPr>
                <w:lang w:eastAsia="zh-CN"/>
              </w:rPr>
              <w:t>Qualcomm</w:t>
            </w:r>
            <w:r>
              <w:rPr>
                <w:lang w:eastAsia="zh-CN"/>
              </w:rPr>
              <w:t>, planned)</w:t>
            </w:r>
          </w:p>
        </w:tc>
      </w:tr>
      <w:tr w:rsidR="0086098B" w:rsidRPr="009308BD" w14:paraId="6134792F" w14:textId="77777777" w:rsidTr="002173D5">
        <w:tc>
          <w:tcPr>
            <w:tcW w:w="1418" w:type="dxa"/>
          </w:tcPr>
          <w:p w14:paraId="4AEA4820" w14:textId="77777777" w:rsidR="0086098B" w:rsidRPr="0035161A" w:rsidRDefault="0086098B" w:rsidP="0086098B">
            <w:pPr>
              <w:rPr>
                <w:rStyle w:val="aa"/>
                <w:color w:val="000000"/>
              </w:rPr>
            </w:pPr>
            <w:r w:rsidRPr="0035161A">
              <w:rPr>
                <w:rStyle w:val="aa"/>
                <w:color w:val="000000"/>
              </w:rPr>
              <w:t>S2-2307970</w:t>
            </w:r>
          </w:p>
        </w:tc>
        <w:tc>
          <w:tcPr>
            <w:tcW w:w="1889" w:type="dxa"/>
          </w:tcPr>
          <w:p w14:paraId="18DDBE08" w14:textId="77777777" w:rsidR="0086098B" w:rsidRPr="0035161A" w:rsidRDefault="0086098B" w:rsidP="0086098B">
            <w:r w:rsidRPr="0035161A">
              <w:t>PIN solution description in informative Annex</w:t>
            </w:r>
          </w:p>
        </w:tc>
        <w:tc>
          <w:tcPr>
            <w:tcW w:w="1371" w:type="dxa"/>
          </w:tcPr>
          <w:p w14:paraId="0DCFFA8C" w14:textId="460D6144" w:rsidR="0086098B" w:rsidRDefault="0086098B" w:rsidP="0086098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7ECB84D4" w14:textId="0A594885" w:rsidR="0086098B" w:rsidRDefault="0086098B" w:rsidP="0086098B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60B3AD27" w14:textId="77777777" w:rsidR="0086098B" w:rsidRPr="009308BD" w:rsidRDefault="0086098B" w:rsidP="0086098B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68069FFC" w14:textId="77777777" w:rsidR="0086098B" w:rsidRPr="009308BD" w:rsidRDefault="0086098B" w:rsidP="0086098B"/>
        </w:tc>
      </w:tr>
      <w:tr w:rsidR="0086098B" w:rsidRPr="009308BD" w14:paraId="1878743A" w14:textId="77777777" w:rsidTr="002173D5">
        <w:tc>
          <w:tcPr>
            <w:tcW w:w="1418" w:type="dxa"/>
          </w:tcPr>
          <w:p w14:paraId="3519FCD5" w14:textId="77777777" w:rsidR="0086098B" w:rsidRPr="0035161A" w:rsidRDefault="0086098B" w:rsidP="0086098B">
            <w:pPr>
              <w:rPr>
                <w:rStyle w:val="aa"/>
                <w:color w:val="000000"/>
              </w:rPr>
            </w:pPr>
            <w:r w:rsidRPr="0035161A">
              <w:rPr>
                <w:rStyle w:val="aa"/>
                <w:color w:val="000000"/>
              </w:rPr>
              <w:t>S2-2308155</w:t>
            </w:r>
          </w:p>
        </w:tc>
        <w:tc>
          <w:tcPr>
            <w:tcW w:w="1889" w:type="dxa"/>
          </w:tcPr>
          <w:p w14:paraId="41053B6A" w14:textId="77777777" w:rsidR="0086098B" w:rsidRPr="0035161A" w:rsidRDefault="0086098B" w:rsidP="0086098B">
            <w:r w:rsidRPr="0035161A">
              <w:t>Update the PCF for generating URSP rules for PIN service</w:t>
            </w:r>
          </w:p>
        </w:tc>
        <w:tc>
          <w:tcPr>
            <w:tcW w:w="1371" w:type="dxa"/>
          </w:tcPr>
          <w:p w14:paraId="00C528A7" w14:textId="73C84AF3" w:rsidR="0086098B" w:rsidRDefault="0086098B" w:rsidP="0086098B">
            <w:pPr>
              <w:rPr>
                <w:lang w:eastAsia="zh-CN"/>
              </w:rPr>
            </w:pPr>
            <w:r>
              <w:t>No</w:t>
            </w:r>
          </w:p>
        </w:tc>
        <w:tc>
          <w:tcPr>
            <w:tcW w:w="1276" w:type="dxa"/>
          </w:tcPr>
          <w:p w14:paraId="26B54BA9" w14:textId="636DB820" w:rsidR="0086098B" w:rsidRDefault="0086098B" w:rsidP="0086098B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142466B1" w14:textId="77777777" w:rsidR="0086098B" w:rsidRPr="009308BD" w:rsidRDefault="0086098B" w:rsidP="0086098B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5384608A" w14:textId="77777777" w:rsidR="0086098B" w:rsidRPr="009308BD" w:rsidRDefault="0086098B" w:rsidP="0086098B"/>
        </w:tc>
      </w:tr>
      <w:tr w:rsidR="0086098B" w:rsidRPr="009308BD" w14:paraId="4F73DCD6" w14:textId="77777777" w:rsidTr="002173D5">
        <w:tc>
          <w:tcPr>
            <w:tcW w:w="1418" w:type="dxa"/>
          </w:tcPr>
          <w:p w14:paraId="600F8805" w14:textId="77777777" w:rsidR="0086098B" w:rsidRPr="0035161A" w:rsidRDefault="0086098B" w:rsidP="0086098B">
            <w:pPr>
              <w:rPr>
                <w:rStyle w:val="aa"/>
                <w:color w:val="000000"/>
              </w:rPr>
            </w:pPr>
            <w:r w:rsidRPr="0035161A">
              <w:rPr>
                <w:rStyle w:val="aa"/>
                <w:color w:val="000000"/>
              </w:rPr>
              <w:lastRenderedPageBreak/>
              <w:t>S2-2306363</w:t>
            </w:r>
          </w:p>
        </w:tc>
        <w:tc>
          <w:tcPr>
            <w:tcW w:w="1889" w:type="dxa"/>
          </w:tcPr>
          <w:p w14:paraId="4EE21570" w14:textId="77777777" w:rsidR="0086098B" w:rsidRPr="0035161A" w:rsidRDefault="0086098B" w:rsidP="0086098B">
            <w:r w:rsidRPr="0035161A">
              <w:t>Clarification on URSP for PIN</w:t>
            </w:r>
          </w:p>
        </w:tc>
        <w:tc>
          <w:tcPr>
            <w:tcW w:w="1371" w:type="dxa"/>
          </w:tcPr>
          <w:p w14:paraId="525D398F" w14:textId="0CF496ED" w:rsidR="0086098B" w:rsidRDefault="0086098B" w:rsidP="0086098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6" w:type="dxa"/>
          </w:tcPr>
          <w:p w14:paraId="5D7614EA" w14:textId="17B3BB1C" w:rsidR="0086098B" w:rsidRDefault="0086098B" w:rsidP="0086098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  <w:r>
              <w:rPr>
                <w:lang w:eastAsia="zh-CN"/>
              </w:rPr>
              <w:t>t yet</w:t>
            </w:r>
          </w:p>
        </w:tc>
        <w:tc>
          <w:tcPr>
            <w:tcW w:w="2315" w:type="dxa"/>
          </w:tcPr>
          <w:p w14:paraId="160D396A" w14:textId="77777777" w:rsidR="0086098B" w:rsidRPr="009308BD" w:rsidRDefault="0086098B" w:rsidP="0086098B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3CE2007E" w14:textId="77777777" w:rsidR="0086098B" w:rsidRDefault="0086098B" w:rsidP="0086098B">
            <w:pPr>
              <w:rPr>
                <w:lang w:eastAsia="zh-CN"/>
              </w:rPr>
            </w:pPr>
            <w:r w:rsidRPr="00E30813">
              <w:rPr>
                <w:highlight w:val="yellow"/>
                <w:lang w:eastAsia="zh-CN"/>
              </w:rPr>
              <w:t>Missing:</w:t>
            </w:r>
          </w:p>
          <w:p w14:paraId="14605A46" w14:textId="4DFD21CE" w:rsidR="0086098B" w:rsidRPr="009308BD" w:rsidRDefault="0086098B" w:rsidP="0086098B">
            <w:r>
              <w:rPr>
                <w:lang w:eastAsia="zh-CN"/>
              </w:rPr>
              <w:t>The clarification on the RSD not used for PIN needs to be added</w:t>
            </w:r>
            <w:r>
              <w:rPr>
                <w:rFonts w:hint="eastAsia"/>
                <w:lang w:eastAsia="zh-CN"/>
              </w:rPr>
              <w:t xml:space="preserve"> (</w:t>
            </w:r>
            <w:r>
              <w:rPr>
                <w:lang w:eastAsia="zh-CN"/>
              </w:rPr>
              <w:t>vivo, planned)</w:t>
            </w:r>
          </w:p>
        </w:tc>
      </w:tr>
      <w:tr w:rsidR="0086098B" w:rsidRPr="009308BD" w14:paraId="7D81ABAA" w14:textId="77777777" w:rsidTr="002173D5">
        <w:tc>
          <w:tcPr>
            <w:tcW w:w="1418" w:type="dxa"/>
          </w:tcPr>
          <w:p w14:paraId="2AEBDA6E" w14:textId="77777777" w:rsidR="0086098B" w:rsidRPr="0035161A" w:rsidRDefault="0086098B" w:rsidP="0086098B">
            <w:pPr>
              <w:rPr>
                <w:rStyle w:val="aa"/>
                <w:color w:val="000000"/>
              </w:rPr>
            </w:pPr>
            <w:r w:rsidRPr="0035161A">
              <w:rPr>
                <w:rStyle w:val="aa"/>
                <w:color w:val="000000"/>
              </w:rPr>
              <w:t>S2-2308227</w:t>
            </w:r>
          </w:p>
        </w:tc>
        <w:tc>
          <w:tcPr>
            <w:tcW w:w="1889" w:type="dxa"/>
          </w:tcPr>
          <w:p w14:paraId="35277BE3" w14:textId="77777777" w:rsidR="0086098B" w:rsidRPr="0035161A" w:rsidRDefault="0086098B" w:rsidP="0086098B">
            <w:r w:rsidRPr="0035161A">
              <w:t>UE policy related PIN subscription</w:t>
            </w:r>
          </w:p>
        </w:tc>
        <w:tc>
          <w:tcPr>
            <w:tcW w:w="1371" w:type="dxa"/>
          </w:tcPr>
          <w:p w14:paraId="46C889B5" w14:textId="069982F0" w:rsidR="0086098B" w:rsidRDefault="0086098B" w:rsidP="0086098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1657C138" w14:textId="37FE2F02" w:rsidR="0086098B" w:rsidRDefault="0086098B" w:rsidP="0086098B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3F9C3A5D" w14:textId="77777777" w:rsidR="0086098B" w:rsidRPr="009308BD" w:rsidRDefault="0086098B" w:rsidP="0086098B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6777E464" w14:textId="77777777" w:rsidR="0086098B" w:rsidRPr="009308BD" w:rsidRDefault="0086098B" w:rsidP="0086098B"/>
        </w:tc>
      </w:tr>
      <w:tr w:rsidR="0086098B" w:rsidRPr="009308BD" w14:paraId="163D4794" w14:textId="77777777" w:rsidTr="002173D5">
        <w:tc>
          <w:tcPr>
            <w:tcW w:w="1418" w:type="dxa"/>
          </w:tcPr>
          <w:p w14:paraId="72A382B4" w14:textId="77777777" w:rsidR="0086098B" w:rsidRPr="0035161A" w:rsidRDefault="0086098B" w:rsidP="0086098B">
            <w:pPr>
              <w:rPr>
                <w:rStyle w:val="aa"/>
                <w:color w:val="000000"/>
              </w:rPr>
            </w:pPr>
            <w:r w:rsidRPr="0035161A">
              <w:rPr>
                <w:rStyle w:val="aa"/>
                <w:color w:val="000000"/>
              </w:rPr>
              <w:t>S2-2308230</w:t>
            </w:r>
          </w:p>
        </w:tc>
        <w:tc>
          <w:tcPr>
            <w:tcW w:w="1889" w:type="dxa"/>
          </w:tcPr>
          <w:p w14:paraId="05DA2D9A" w14:textId="77777777" w:rsidR="0086098B" w:rsidRPr="0035161A" w:rsidRDefault="0086098B" w:rsidP="0086098B">
            <w:r w:rsidRPr="0035161A">
              <w:t>Further update on the usage of URSP for PIN</w:t>
            </w:r>
          </w:p>
        </w:tc>
        <w:tc>
          <w:tcPr>
            <w:tcW w:w="1371" w:type="dxa"/>
          </w:tcPr>
          <w:p w14:paraId="1E142A50" w14:textId="7990D089" w:rsidR="0086098B" w:rsidRDefault="0086098B" w:rsidP="0086098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06A80FD7" w14:textId="439D0E75" w:rsidR="0086098B" w:rsidRDefault="0086098B" w:rsidP="0086098B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7874573C" w14:textId="77777777" w:rsidR="0086098B" w:rsidRPr="009308BD" w:rsidRDefault="0086098B" w:rsidP="0086098B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2243987A" w14:textId="77777777" w:rsidR="0086098B" w:rsidRPr="009308BD" w:rsidRDefault="0086098B" w:rsidP="0086098B"/>
        </w:tc>
      </w:tr>
    </w:tbl>
    <w:p w14:paraId="65975C39" w14:textId="77777777" w:rsidR="00C5625E" w:rsidRPr="008E2E3C" w:rsidRDefault="00C5625E" w:rsidP="00C5625E">
      <w:pPr>
        <w:rPr>
          <w:lang w:eastAsia="zh-CN"/>
        </w:rPr>
      </w:pPr>
    </w:p>
    <w:p w14:paraId="7AB9D749" w14:textId="77777777" w:rsidR="00C5625E" w:rsidRPr="00883971" w:rsidRDefault="00C5625E" w:rsidP="00C5625E"/>
    <w:p w14:paraId="468510E4" w14:textId="77777777" w:rsidR="00C5625E" w:rsidRDefault="00C5625E" w:rsidP="00C5625E">
      <w:pPr>
        <w:pStyle w:val="1"/>
        <w:rPr>
          <w:lang w:eastAsia="zh-CN"/>
        </w:rPr>
      </w:pPr>
      <w:r>
        <w:rPr>
          <w:lang w:eastAsia="zh-CN"/>
        </w:rPr>
        <w:t>2. LS for CT1</w:t>
      </w:r>
    </w:p>
    <w:p w14:paraId="79E5E0F4" w14:textId="77777777" w:rsidR="00C5625E" w:rsidRDefault="00C5625E" w:rsidP="00C5625E">
      <w:pPr>
        <w:pStyle w:val="2"/>
        <w:rPr>
          <w:lang w:eastAsia="zh-CN"/>
        </w:rPr>
      </w:pPr>
      <w:r>
        <w:rPr>
          <w:lang w:eastAsia="zh-CN"/>
        </w:rPr>
        <w:t>2.1 Incoming LS</w:t>
      </w:r>
    </w:p>
    <w:p w14:paraId="02F3E096" w14:textId="77777777" w:rsidR="00C5625E" w:rsidRDefault="00C5625E" w:rsidP="00C5625E">
      <w:pPr>
        <w:rPr>
          <w:rFonts w:ascii="Arial" w:hAnsi="Arial" w:cs="Arial"/>
          <w:b/>
          <w:bCs/>
          <w:lang w:eastAsia="zh-CN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2552"/>
        <w:gridCol w:w="993"/>
        <w:gridCol w:w="1133"/>
        <w:gridCol w:w="3828"/>
      </w:tblGrid>
      <w:tr w:rsidR="00C5625E" w:rsidRPr="00CC2E76" w14:paraId="1A46DFE3" w14:textId="77777777" w:rsidTr="00907D52">
        <w:trPr>
          <w:tblHeader/>
        </w:trPr>
        <w:tc>
          <w:tcPr>
            <w:tcW w:w="1417" w:type="dxa"/>
            <w:shd w:val="clear" w:color="auto" w:fill="F3F3F3"/>
          </w:tcPr>
          <w:p w14:paraId="60FB9C5A" w14:textId="77777777" w:rsidR="00C5625E" w:rsidRPr="00CC2E76" w:rsidRDefault="00C5625E" w:rsidP="00907D52">
            <w:pPr>
              <w:pStyle w:val="TAH"/>
            </w:pP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2552" w:type="dxa"/>
            <w:shd w:val="clear" w:color="auto" w:fill="F3F3F3"/>
          </w:tcPr>
          <w:p w14:paraId="2FAA1BF0" w14:textId="77777777" w:rsidR="00C5625E" w:rsidRPr="00CC2E76" w:rsidRDefault="00C5625E" w:rsidP="00907D52">
            <w:pPr>
              <w:pStyle w:val="TAH"/>
            </w:pPr>
            <w:r>
              <w:t>LS title</w:t>
            </w:r>
          </w:p>
        </w:tc>
        <w:tc>
          <w:tcPr>
            <w:tcW w:w="993" w:type="dxa"/>
            <w:shd w:val="clear" w:color="auto" w:fill="F3F3F3"/>
          </w:tcPr>
          <w:p w14:paraId="2BFE9E9B" w14:textId="77777777" w:rsidR="00C5625E" w:rsidRPr="00CC2E76" w:rsidRDefault="00C5625E" w:rsidP="00907D52">
            <w:pPr>
              <w:pStyle w:val="TAH"/>
            </w:pPr>
            <w:r>
              <w:t>CT1 reply needed?</w:t>
            </w:r>
          </w:p>
        </w:tc>
        <w:tc>
          <w:tcPr>
            <w:tcW w:w="1133" w:type="dxa"/>
            <w:shd w:val="clear" w:color="auto" w:fill="F3F3F3"/>
          </w:tcPr>
          <w:p w14:paraId="621760AC" w14:textId="77777777" w:rsidR="00C5625E" w:rsidRDefault="00C5625E" w:rsidP="00907D52">
            <w:pPr>
              <w:pStyle w:val="TAH"/>
            </w:pPr>
            <w:r>
              <w:t>CT1 reply exists?</w:t>
            </w:r>
          </w:p>
        </w:tc>
        <w:tc>
          <w:tcPr>
            <w:tcW w:w="3828" w:type="dxa"/>
            <w:shd w:val="clear" w:color="auto" w:fill="F3F3F3"/>
          </w:tcPr>
          <w:p w14:paraId="35E48173" w14:textId="77777777" w:rsidR="00C5625E" w:rsidRDefault="00C5625E" w:rsidP="00907D52">
            <w:pPr>
              <w:pStyle w:val="TAH"/>
            </w:pPr>
            <w:r>
              <w:t xml:space="preserve">Related CT1 </w:t>
            </w:r>
            <w:proofErr w:type="spellStart"/>
            <w:r>
              <w:t>TDocs</w:t>
            </w:r>
            <w:proofErr w:type="spellEnd"/>
          </w:p>
        </w:tc>
      </w:tr>
      <w:tr w:rsidR="00C5625E" w14:paraId="23B652EF" w14:textId="77777777" w:rsidTr="00907D52">
        <w:tc>
          <w:tcPr>
            <w:tcW w:w="1417" w:type="dxa"/>
          </w:tcPr>
          <w:p w14:paraId="2C07C967" w14:textId="77777777" w:rsidR="00C5625E" w:rsidRPr="00944B0D" w:rsidRDefault="00C5625E" w:rsidP="00907D52"/>
        </w:tc>
        <w:tc>
          <w:tcPr>
            <w:tcW w:w="2552" w:type="dxa"/>
          </w:tcPr>
          <w:p w14:paraId="41C64843" w14:textId="77777777" w:rsidR="00C5625E" w:rsidRPr="00944B0D" w:rsidRDefault="00C5625E" w:rsidP="00907D52"/>
        </w:tc>
        <w:tc>
          <w:tcPr>
            <w:tcW w:w="993" w:type="dxa"/>
          </w:tcPr>
          <w:p w14:paraId="6ECF15FE" w14:textId="77777777" w:rsidR="00C5625E" w:rsidRPr="00944B0D" w:rsidRDefault="00C5625E" w:rsidP="00907D52"/>
        </w:tc>
        <w:tc>
          <w:tcPr>
            <w:tcW w:w="1133" w:type="dxa"/>
          </w:tcPr>
          <w:p w14:paraId="198BA172" w14:textId="77777777" w:rsidR="00C5625E" w:rsidRDefault="00C5625E" w:rsidP="00907D52"/>
        </w:tc>
        <w:tc>
          <w:tcPr>
            <w:tcW w:w="3828" w:type="dxa"/>
          </w:tcPr>
          <w:p w14:paraId="1CBD42BF" w14:textId="77777777" w:rsidR="00C5625E" w:rsidRPr="00002850" w:rsidRDefault="00C5625E" w:rsidP="00907D52"/>
        </w:tc>
      </w:tr>
    </w:tbl>
    <w:p w14:paraId="2498617C" w14:textId="77777777" w:rsidR="00C5625E" w:rsidRDefault="00C5625E" w:rsidP="00C5625E"/>
    <w:p w14:paraId="04E0908A" w14:textId="77777777" w:rsidR="00C5625E" w:rsidRDefault="00C5625E" w:rsidP="00C5625E">
      <w:pPr>
        <w:pStyle w:val="2"/>
        <w:rPr>
          <w:lang w:eastAsia="zh-CN"/>
        </w:rPr>
      </w:pPr>
      <w:r>
        <w:rPr>
          <w:lang w:eastAsia="zh-CN"/>
        </w:rPr>
        <w:t>2.2 Outgoing LS</w:t>
      </w:r>
    </w:p>
    <w:p w14:paraId="3615C457" w14:textId="77777777" w:rsidR="00C5625E" w:rsidRDefault="00C5625E" w:rsidP="00C5625E">
      <w:pPr>
        <w:rPr>
          <w:rFonts w:ascii="Arial" w:hAnsi="Arial" w:cs="Arial"/>
          <w:b/>
          <w:bCs/>
          <w:lang w:eastAsia="zh-CN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2552"/>
        <w:gridCol w:w="993"/>
        <w:gridCol w:w="1133"/>
        <w:gridCol w:w="3828"/>
      </w:tblGrid>
      <w:tr w:rsidR="00C5625E" w:rsidRPr="00CC2E76" w14:paraId="5FDC174C" w14:textId="77777777" w:rsidTr="00907D52">
        <w:trPr>
          <w:tblHeader/>
        </w:trPr>
        <w:tc>
          <w:tcPr>
            <w:tcW w:w="1417" w:type="dxa"/>
            <w:shd w:val="clear" w:color="auto" w:fill="F3F3F3"/>
          </w:tcPr>
          <w:p w14:paraId="7C1A1F02" w14:textId="77777777" w:rsidR="00C5625E" w:rsidRPr="00CC2E76" w:rsidRDefault="00C5625E" w:rsidP="00907D52">
            <w:pPr>
              <w:pStyle w:val="TAH"/>
            </w:pP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2552" w:type="dxa"/>
            <w:shd w:val="clear" w:color="auto" w:fill="F3F3F3"/>
          </w:tcPr>
          <w:p w14:paraId="11249507" w14:textId="77777777" w:rsidR="00C5625E" w:rsidRPr="00CC2E76" w:rsidRDefault="00C5625E" w:rsidP="00907D52">
            <w:pPr>
              <w:pStyle w:val="TAH"/>
            </w:pPr>
            <w:r>
              <w:t>LS title</w:t>
            </w:r>
          </w:p>
        </w:tc>
        <w:tc>
          <w:tcPr>
            <w:tcW w:w="993" w:type="dxa"/>
            <w:shd w:val="clear" w:color="auto" w:fill="F3F3F3"/>
          </w:tcPr>
          <w:p w14:paraId="4375E66A" w14:textId="77777777" w:rsidR="00C5625E" w:rsidRPr="00CC2E76" w:rsidRDefault="00C5625E" w:rsidP="00907D52">
            <w:pPr>
              <w:pStyle w:val="TAH"/>
            </w:pPr>
            <w:r>
              <w:t>CT1 reply needed?</w:t>
            </w:r>
          </w:p>
        </w:tc>
        <w:tc>
          <w:tcPr>
            <w:tcW w:w="1133" w:type="dxa"/>
            <w:shd w:val="clear" w:color="auto" w:fill="F3F3F3"/>
          </w:tcPr>
          <w:p w14:paraId="1D15452E" w14:textId="77777777" w:rsidR="00C5625E" w:rsidRDefault="00C5625E" w:rsidP="00907D52">
            <w:pPr>
              <w:pStyle w:val="TAH"/>
            </w:pPr>
            <w:r>
              <w:t>CT1 reply exists?</w:t>
            </w:r>
          </w:p>
        </w:tc>
        <w:tc>
          <w:tcPr>
            <w:tcW w:w="3828" w:type="dxa"/>
            <w:shd w:val="clear" w:color="auto" w:fill="F3F3F3"/>
          </w:tcPr>
          <w:p w14:paraId="540BB2ED" w14:textId="77777777" w:rsidR="00C5625E" w:rsidRDefault="00C5625E" w:rsidP="00907D52">
            <w:pPr>
              <w:pStyle w:val="TAH"/>
            </w:pPr>
            <w:r>
              <w:t xml:space="preserve">Related CT1 </w:t>
            </w:r>
            <w:proofErr w:type="spellStart"/>
            <w:r>
              <w:t>TDocs</w:t>
            </w:r>
            <w:proofErr w:type="spellEnd"/>
          </w:p>
        </w:tc>
      </w:tr>
      <w:tr w:rsidR="00C5625E" w14:paraId="2C57183D" w14:textId="77777777" w:rsidTr="00907D52">
        <w:tc>
          <w:tcPr>
            <w:tcW w:w="1417" w:type="dxa"/>
          </w:tcPr>
          <w:p w14:paraId="1976995A" w14:textId="77777777" w:rsidR="00C5625E" w:rsidRPr="00944B0D" w:rsidRDefault="00C5625E" w:rsidP="00907D52"/>
        </w:tc>
        <w:tc>
          <w:tcPr>
            <w:tcW w:w="2552" w:type="dxa"/>
          </w:tcPr>
          <w:p w14:paraId="75E5C3E5" w14:textId="77777777" w:rsidR="00C5625E" w:rsidRPr="00944B0D" w:rsidRDefault="00C5625E" w:rsidP="00907D52"/>
        </w:tc>
        <w:tc>
          <w:tcPr>
            <w:tcW w:w="993" w:type="dxa"/>
          </w:tcPr>
          <w:p w14:paraId="0A991CDC" w14:textId="77777777" w:rsidR="00C5625E" w:rsidRPr="00944B0D" w:rsidRDefault="00C5625E" w:rsidP="00907D52"/>
        </w:tc>
        <w:tc>
          <w:tcPr>
            <w:tcW w:w="1133" w:type="dxa"/>
          </w:tcPr>
          <w:p w14:paraId="2EF4D05B" w14:textId="77777777" w:rsidR="00C5625E" w:rsidRDefault="00C5625E" w:rsidP="00907D52"/>
        </w:tc>
        <w:tc>
          <w:tcPr>
            <w:tcW w:w="3828" w:type="dxa"/>
          </w:tcPr>
          <w:p w14:paraId="00EA01E3" w14:textId="77777777" w:rsidR="00C5625E" w:rsidRPr="00002850" w:rsidRDefault="00C5625E" w:rsidP="00907D52"/>
        </w:tc>
      </w:tr>
    </w:tbl>
    <w:p w14:paraId="2449AD89" w14:textId="77777777" w:rsidR="00C5625E" w:rsidRDefault="00C5625E" w:rsidP="00C5625E"/>
    <w:p w14:paraId="399329CA" w14:textId="77777777" w:rsidR="00C5625E" w:rsidRDefault="00C5625E" w:rsidP="00C5625E"/>
    <w:p w14:paraId="5DB6F160" w14:textId="77777777" w:rsidR="00C5625E" w:rsidRPr="00B55D64" w:rsidRDefault="00C5625E" w:rsidP="00C5625E">
      <w:pPr>
        <w:pStyle w:val="1"/>
        <w:rPr>
          <w:lang w:eastAsia="zh-CN"/>
        </w:rPr>
      </w:pPr>
      <w:r>
        <w:rPr>
          <w:lang w:eastAsia="zh-CN"/>
        </w:rPr>
        <w:t>3. Expected CT1 impact</w:t>
      </w:r>
    </w:p>
    <w:p w14:paraId="4E56E0DE" w14:textId="77777777" w:rsidR="00C5625E" w:rsidRDefault="00C5625E" w:rsidP="00C5625E">
      <w:pPr>
        <w:pStyle w:val="2"/>
        <w:rPr>
          <w:lang w:eastAsia="zh-CN"/>
        </w:rPr>
      </w:pPr>
      <w:r>
        <w:rPr>
          <w:lang w:eastAsia="zh-CN"/>
        </w:rPr>
        <w:t>3.1 Impact expected in WID</w:t>
      </w:r>
    </w:p>
    <w:p w14:paraId="75FD7B30" w14:textId="77777777" w:rsidR="00C5625E" w:rsidRDefault="00C5625E" w:rsidP="00C5625E">
      <w:pPr>
        <w:rPr>
          <w:rFonts w:ascii="Arial" w:hAnsi="Arial" w:cs="Arial"/>
          <w:b/>
          <w:bCs/>
          <w:lang w:eastAsia="zh-CN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961"/>
      </w:tblGrid>
      <w:tr w:rsidR="00C5625E" w:rsidRPr="00CC2E76" w14:paraId="3AE152DD" w14:textId="77777777" w:rsidTr="00907D52">
        <w:trPr>
          <w:tblHeader/>
        </w:trPr>
        <w:tc>
          <w:tcPr>
            <w:tcW w:w="4962" w:type="dxa"/>
            <w:shd w:val="clear" w:color="auto" w:fill="F3F3F3"/>
          </w:tcPr>
          <w:p w14:paraId="186BD8C6" w14:textId="77777777" w:rsidR="00C5625E" w:rsidRDefault="00C5625E" w:rsidP="00907D52">
            <w:pPr>
              <w:pStyle w:val="TAH"/>
            </w:pPr>
            <w:r>
              <w:t>CT1 tasks in WID</w:t>
            </w:r>
          </w:p>
        </w:tc>
        <w:tc>
          <w:tcPr>
            <w:tcW w:w="4961" w:type="dxa"/>
            <w:shd w:val="clear" w:color="auto" w:fill="F3F3F3"/>
          </w:tcPr>
          <w:p w14:paraId="7C67F2FA" w14:textId="77777777" w:rsidR="00C5625E" w:rsidRDefault="00C5625E" w:rsidP="00907D52">
            <w:pPr>
              <w:pStyle w:val="TAH"/>
              <w:tabs>
                <w:tab w:val="left" w:pos="3003"/>
              </w:tabs>
            </w:pPr>
            <w:r>
              <w:t xml:space="preserve">Aspects and related CT1 </w:t>
            </w:r>
            <w:proofErr w:type="spellStart"/>
            <w:r>
              <w:t>TDocs</w:t>
            </w:r>
            <w:proofErr w:type="spellEnd"/>
          </w:p>
        </w:tc>
      </w:tr>
      <w:tr w:rsidR="00C5625E" w:rsidRPr="00F641CD" w14:paraId="3D886E53" w14:textId="77777777" w:rsidTr="00907D52">
        <w:tc>
          <w:tcPr>
            <w:tcW w:w="4962" w:type="dxa"/>
          </w:tcPr>
          <w:p w14:paraId="7134AD71" w14:textId="77777777" w:rsidR="00C5625E" w:rsidRPr="00BD15E1" w:rsidRDefault="00C5625E" w:rsidP="00907D52">
            <w:pPr>
              <w:pStyle w:val="B1"/>
              <w:ind w:left="0" w:firstLine="0"/>
              <w:rPr>
                <w:rFonts w:ascii="Times New Roman" w:hAnsi="Times New Roman"/>
              </w:rPr>
            </w:pPr>
            <w:r w:rsidRPr="00E30813">
              <w:rPr>
                <w:rFonts w:ascii="Times New Roman" w:hAnsi="Times New Roman"/>
              </w:rPr>
              <w:t>updates of SM procedures on PDU session establishment procedures and PDU session modification procedures</w:t>
            </w:r>
          </w:p>
        </w:tc>
        <w:tc>
          <w:tcPr>
            <w:tcW w:w="4961" w:type="dxa"/>
          </w:tcPr>
          <w:p w14:paraId="0CEEBAFF" w14:textId="77777777" w:rsidR="00C5625E" w:rsidRPr="009308BD" w:rsidRDefault="00C5625E" w:rsidP="00907D52"/>
        </w:tc>
      </w:tr>
      <w:tr w:rsidR="00C5625E" w:rsidRPr="00F641CD" w14:paraId="73DBAADB" w14:textId="77777777" w:rsidTr="00907D52">
        <w:tc>
          <w:tcPr>
            <w:tcW w:w="4962" w:type="dxa"/>
          </w:tcPr>
          <w:p w14:paraId="35FD4E01" w14:textId="77777777" w:rsidR="00C5625E" w:rsidRPr="006B323F" w:rsidRDefault="00C5625E" w:rsidP="00907D52">
            <w:pPr>
              <w:pStyle w:val="B1"/>
              <w:ind w:left="0" w:firstLine="0"/>
              <w:rPr>
                <w:rStyle w:val="ab"/>
                <w:rFonts w:ascii="Times New Roman" w:hAnsi="Times New Roman"/>
                <w:sz w:val="20"/>
              </w:rPr>
            </w:pPr>
            <w:r w:rsidRPr="006B323F">
              <w:rPr>
                <w:rStyle w:val="ab"/>
                <w:rFonts w:ascii="Times New Roman" w:hAnsi="Times New Roman"/>
                <w:sz w:val="20"/>
              </w:rPr>
              <w:t>updates of URSP rules to enable PEGC to route traffic for PINEs</w:t>
            </w:r>
          </w:p>
        </w:tc>
        <w:tc>
          <w:tcPr>
            <w:tcW w:w="4961" w:type="dxa"/>
          </w:tcPr>
          <w:p w14:paraId="51A64CC3" w14:textId="1B5CE204" w:rsidR="00C5625E" w:rsidRPr="00D40758" w:rsidRDefault="00465C53" w:rsidP="00907D52">
            <w:r w:rsidRPr="00E17867">
              <w:t>C1-232780</w:t>
            </w:r>
            <w:r>
              <w:t xml:space="preserve"> (QC, agreed)</w:t>
            </w:r>
          </w:p>
        </w:tc>
      </w:tr>
      <w:tr w:rsidR="00C5625E" w:rsidRPr="00F641CD" w14:paraId="33287A87" w14:textId="77777777" w:rsidTr="00907D52">
        <w:tc>
          <w:tcPr>
            <w:tcW w:w="4962" w:type="dxa"/>
          </w:tcPr>
          <w:p w14:paraId="4D36817A" w14:textId="77777777" w:rsidR="00C5625E" w:rsidRPr="006B323F" w:rsidRDefault="00C5625E" w:rsidP="00907D52">
            <w:pPr>
              <w:pStyle w:val="B1"/>
              <w:ind w:left="0" w:firstLine="0"/>
              <w:rPr>
                <w:rStyle w:val="ab"/>
                <w:rFonts w:ascii="Times New Roman" w:hAnsi="Times New Roman"/>
                <w:sz w:val="20"/>
              </w:rPr>
            </w:pPr>
            <w:r w:rsidRPr="006B323F">
              <w:rPr>
                <w:rStyle w:val="ab"/>
                <w:rFonts w:ascii="Times New Roman" w:hAnsi="Times New Roman"/>
                <w:sz w:val="20"/>
              </w:rPr>
              <w:t>updates of SM procedures to support to send the non-3GPP QoS assistance information from SMF to PEGC</w:t>
            </w:r>
          </w:p>
        </w:tc>
        <w:tc>
          <w:tcPr>
            <w:tcW w:w="4961" w:type="dxa"/>
          </w:tcPr>
          <w:p w14:paraId="35F43EBC" w14:textId="77777777" w:rsidR="00465C53" w:rsidRDefault="00465C53" w:rsidP="00465C53">
            <w:r w:rsidRPr="00E17867">
              <w:t>C1-232781</w:t>
            </w:r>
            <w:r>
              <w:t xml:space="preserve"> (QC, agreed)</w:t>
            </w:r>
          </w:p>
          <w:p w14:paraId="3F121124" w14:textId="77777777" w:rsidR="00C5625E" w:rsidRPr="009308BD" w:rsidRDefault="00C5625E" w:rsidP="00907D52"/>
        </w:tc>
      </w:tr>
      <w:tr w:rsidR="00C5625E" w:rsidRPr="00F641CD" w14:paraId="641906BA" w14:textId="77777777" w:rsidTr="00907D52">
        <w:tc>
          <w:tcPr>
            <w:tcW w:w="4962" w:type="dxa"/>
          </w:tcPr>
          <w:p w14:paraId="32F16ED3" w14:textId="77777777" w:rsidR="00C5625E" w:rsidRPr="006B323F" w:rsidRDefault="00C5625E" w:rsidP="00907D52">
            <w:pPr>
              <w:pStyle w:val="B1"/>
              <w:ind w:left="0" w:firstLine="0"/>
              <w:rPr>
                <w:rStyle w:val="ab"/>
                <w:rFonts w:ascii="Times New Roman" w:hAnsi="Times New Roman"/>
                <w:sz w:val="20"/>
              </w:rPr>
            </w:pPr>
            <w:r w:rsidRPr="006B323F">
              <w:rPr>
                <w:rStyle w:val="ab"/>
                <w:rFonts w:ascii="Times New Roman" w:hAnsi="Times New Roman"/>
                <w:sz w:val="20"/>
              </w:rPr>
              <w:t>updates of SM procedures to support to send the non-3GPP delay budget from PEGC to SMF</w:t>
            </w:r>
          </w:p>
        </w:tc>
        <w:tc>
          <w:tcPr>
            <w:tcW w:w="4961" w:type="dxa"/>
          </w:tcPr>
          <w:p w14:paraId="2EE947C9" w14:textId="77777777" w:rsidR="00C5625E" w:rsidRDefault="00465C53" w:rsidP="00907D52">
            <w:r w:rsidRPr="00E17867">
              <w:t>C1-232781</w:t>
            </w:r>
            <w:r>
              <w:t xml:space="preserve"> (QC, agreed)</w:t>
            </w:r>
          </w:p>
          <w:p w14:paraId="73357010" w14:textId="4C499B5C" w:rsidR="00B16C99" w:rsidRPr="009308BD" w:rsidRDefault="00B16C99" w:rsidP="00907D52">
            <w:r w:rsidRPr="00B16C99">
              <w:t>C1-232810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vivo</w:t>
            </w:r>
            <w:r>
              <w:t>, agreed)</w:t>
            </w:r>
          </w:p>
        </w:tc>
      </w:tr>
    </w:tbl>
    <w:p w14:paraId="2F240395" w14:textId="77777777" w:rsidR="00C5625E" w:rsidRDefault="00C5625E" w:rsidP="00C5625E"/>
    <w:p w14:paraId="13AA4831" w14:textId="77777777" w:rsidR="00C5625E" w:rsidRPr="007079DE" w:rsidRDefault="00C5625E" w:rsidP="00C5625E">
      <w:pPr>
        <w:pStyle w:val="2"/>
        <w:rPr>
          <w:lang w:eastAsia="zh-CN"/>
        </w:rPr>
      </w:pPr>
      <w:r w:rsidRPr="007079DE">
        <w:rPr>
          <w:lang w:eastAsia="zh-CN"/>
        </w:rPr>
        <w:t>3.2 Additional identified impact</w:t>
      </w:r>
    </w:p>
    <w:p w14:paraId="06A04A35" w14:textId="77777777" w:rsidR="00C5625E" w:rsidRDefault="00C5625E" w:rsidP="00C5625E">
      <w:pPr>
        <w:rPr>
          <w:rFonts w:ascii="Arial" w:hAnsi="Arial" w:cs="Arial"/>
          <w:b/>
          <w:bCs/>
          <w:lang w:eastAsia="zh-CN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2126"/>
        <w:gridCol w:w="4536"/>
      </w:tblGrid>
      <w:tr w:rsidR="00C5625E" w14:paraId="1E612B94" w14:textId="77777777" w:rsidTr="00907D52">
        <w:trPr>
          <w:tblHeader/>
        </w:trPr>
        <w:tc>
          <w:tcPr>
            <w:tcW w:w="3261" w:type="dxa"/>
            <w:shd w:val="clear" w:color="auto" w:fill="F3F3F3"/>
          </w:tcPr>
          <w:p w14:paraId="4E4B94E4" w14:textId="77777777" w:rsidR="00C5625E" w:rsidRDefault="00C5625E" w:rsidP="00907D52">
            <w:pPr>
              <w:pStyle w:val="TAH"/>
            </w:pPr>
            <w:r>
              <w:t>TS number</w:t>
            </w:r>
          </w:p>
        </w:tc>
        <w:tc>
          <w:tcPr>
            <w:tcW w:w="2126" w:type="dxa"/>
            <w:shd w:val="clear" w:color="auto" w:fill="F3F3F3"/>
          </w:tcPr>
          <w:p w14:paraId="449BCD2A" w14:textId="77777777" w:rsidR="00C5625E" w:rsidRDefault="00C5625E" w:rsidP="00907D52">
            <w:pPr>
              <w:pStyle w:val="TAH"/>
              <w:tabs>
                <w:tab w:val="left" w:pos="3003"/>
              </w:tabs>
            </w:pPr>
            <w:r>
              <w:t>Aspects</w:t>
            </w:r>
          </w:p>
        </w:tc>
        <w:tc>
          <w:tcPr>
            <w:tcW w:w="4536" w:type="dxa"/>
            <w:shd w:val="clear" w:color="auto" w:fill="F3F3F3"/>
          </w:tcPr>
          <w:p w14:paraId="281A9209" w14:textId="77777777" w:rsidR="00C5625E" w:rsidRDefault="00C5625E" w:rsidP="00907D52">
            <w:pPr>
              <w:pStyle w:val="TAH"/>
              <w:tabs>
                <w:tab w:val="left" w:pos="3003"/>
              </w:tabs>
            </w:pPr>
            <w:r>
              <w:t xml:space="preserve">Related CT1 </w:t>
            </w:r>
            <w:proofErr w:type="spellStart"/>
            <w:r>
              <w:t>TDocs</w:t>
            </w:r>
            <w:proofErr w:type="spellEnd"/>
          </w:p>
        </w:tc>
      </w:tr>
      <w:tr w:rsidR="00C5625E" w:rsidRPr="00F641CD" w14:paraId="4FC89A36" w14:textId="77777777" w:rsidTr="00907D52">
        <w:tc>
          <w:tcPr>
            <w:tcW w:w="3261" w:type="dxa"/>
          </w:tcPr>
          <w:p w14:paraId="10D18B1C" w14:textId="77777777" w:rsidR="00C5625E" w:rsidRPr="007079DE" w:rsidRDefault="00C5625E" w:rsidP="00907D52">
            <w:pPr>
              <w:pStyle w:val="B1"/>
              <w:ind w:left="0" w:firstLine="0"/>
            </w:pPr>
          </w:p>
        </w:tc>
        <w:tc>
          <w:tcPr>
            <w:tcW w:w="2126" w:type="dxa"/>
          </w:tcPr>
          <w:p w14:paraId="51D26971" w14:textId="77777777" w:rsidR="00C5625E" w:rsidRPr="00F641CD" w:rsidRDefault="00C5625E" w:rsidP="00907D52">
            <w:pPr>
              <w:rPr>
                <w:lang w:val="en-US"/>
              </w:rPr>
            </w:pPr>
          </w:p>
        </w:tc>
        <w:tc>
          <w:tcPr>
            <w:tcW w:w="4536" w:type="dxa"/>
          </w:tcPr>
          <w:p w14:paraId="1023FDB4" w14:textId="77777777" w:rsidR="00C5625E" w:rsidRPr="00F641CD" w:rsidRDefault="00C5625E" w:rsidP="00907D52">
            <w:pPr>
              <w:rPr>
                <w:lang w:val="en-US"/>
              </w:rPr>
            </w:pPr>
          </w:p>
        </w:tc>
      </w:tr>
    </w:tbl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6E5B70" w14:textId="77777777" w:rsidR="00C432FF" w:rsidRDefault="00C432FF">
      <w:r>
        <w:separator/>
      </w:r>
    </w:p>
  </w:endnote>
  <w:endnote w:type="continuationSeparator" w:id="0">
    <w:p w14:paraId="3BEE45F2" w14:textId="77777777" w:rsidR="00C432FF" w:rsidRDefault="00C43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6BB8C8" w14:textId="77777777" w:rsidR="00C432FF" w:rsidRDefault="00C432FF">
      <w:r>
        <w:separator/>
      </w:r>
    </w:p>
  </w:footnote>
  <w:footnote w:type="continuationSeparator" w:id="0">
    <w:p w14:paraId="37070CB2" w14:textId="77777777" w:rsidR="00C432FF" w:rsidRDefault="00C432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FCB76E8"/>
    <w:multiLevelType w:val="hybridMultilevel"/>
    <w:tmpl w:val="7FA2E686"/>
    <w:lvl w:ilvl="0" w:tplc="86C808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D123B58"/>
    <w:multiLevelType w:val="hybridMultilevel"/>
    <w:tmpl w:val="08CA82A4"/>
    <w:lvl w:ilvl="0" w:tplc="92846C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16122"/>
    <w:rsid w:val="0002191A"/>
    <w:rsid w:val="00030CD4"/>
    <w:rsid w:val="00046686"/>
    <w:rsid w:val="00046FDD"/>
    <w:rsid w:val="00047D59"/>
    <w:rsid w:val="00050925"/>
    <w:rsid w:val="000528AC"/>
    <w:rsid w:val="00054884"/>
    <w:rsid w:val="00057E1E"/>
    <w:rsid w:val="00072A7C"/>
    <w:rsid w:val="000775E7"/>
    <w:rsid w:val="0007775C"/>
    <w:rsid w:val="00081C01"/>
    <w:rsid w:val="00094F23"/>
    <w:rsid w:val="000967F4"/>
    <w:rsid w:val="000D6D78"/>
    <w:rsid w:val="000E0429"/>
    <w:rsid w:val="000F0C12"/>
    <w:rsid w:val="000F6E51"/>
    <w:rsid w:val="00102A24"/>
    <w:rsid w:val="00103FFE"/>
    <w:rsid w:val="0013259C"/>
    <w:rsid w:val="00135831"/>
    <w:rsid w:val="001376A6"/>
    <w:rsid w:val="001424CD"/>
    <w:rsid w:val="0014413C"/>
    <w:rsid w:val="00163D28"/>
    <w:rsid w:val="00166602"/>
    <w:rsid w:val="00166A1B"/>
    <w:rsid w:val="00181F38"/>
    <w:rsid w:val="00192B41"/>
    <w:rsid w:val="00197E4A"/>
    <w:rsid w:val="001A31EF"/>
    <w:rsid w:val="001B01F1"/>
    <w:rsid w:val="001B2414"/>
    <w:rsid w:val="001B26AE"/>
    <w:rsid w:val="001B5421"/>
    <w:rsid w:val="001B650D"/>
    <w:rsid w:val="001D0B09"/>
    <w:rsid w:val="001E6729"/>
    <w:rsid w:val="002070CB"/>
    <w:rsid w:val="002224EE"/>
    <w:rsid w:val="002336BF"/>
    <w:rsid w:val="00235F9B"/>
    <w:rsid w:val="00236BBA"/>
    <w:rsid w:val="00236D1F"/>
    <w:rsid w:val="002407FF"/>
    <w:rsid w:val="00250F58"/>
    <w:rsid w:val="002541D3"/>
    <w:rsid w:val="00256429"/>
    <w:rsid w:val="002579F8"/>
    <w:rsid w:val="0026253E"/>
    <w:rsid w:val="00272D61"/>
    <w:rsid w:val="002919B7"/>
    <w:rsid w:val="00295D61"/>
    <w:rsid w:val="00297711"/>
    <w:rsid w:val="002B074C"/>
    <w:rsid w:val="002B1DAB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D4593"/>
    <w:rsid w:val="003E2C8B"/>
    <w:rsid w:val="003E3869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0009"/>
    <w:rsid w:val="004518DB"/>
    <w:rsid w:val="00465C53"/>
    <w:rsid w:val="004726C5"/>
    <w:rsid w:val="00477EBC"/>
    <w:rsid w:val="004A0A73"/>
    <w:rsid w:val="004A661C"/>
    <w:rsid w:val="004A7B6C"/>
    <w:rsid w:val="004C481F"/>
    <w:rsid w:val="004C4C9B"/>
    <w:rsid w:val="004D2FA0"/>
    <w:rsid w:val="004D63B2"/>
    <w:rsid w:val="004D6D84"/>
    <w:rsid w:val="004E1010"/>
    <w:rsid w:val="0050202A"/>
    <w:rsid w:val="0052032E"/>
    <w:rsid w:val="005220FF"/>
    <w:rsid w:val="00535385"/>
    <w:rsid w:val="00544D8F"/>
    <w:rsid w:val="00553BDE"/>
    <w:rsid w:val="005551DA"/>
    <w:rsid w:val="00562495"/>
    <w:rsid w:val="00577727"/>
    <w:rsid w:val="005777AF"/>
    <w:rsid w:val="00586562"/>
    <w:rsid w:val="00593DC4"/>
    <w:rsid w:val="0059529B"/>
    <w:rsid w:val="005A3249"/>
    <w:rsid w:val="005A6ABC"/>
    <w:rsid w:val="005B09E5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163F"/>
    <w:rsid w:val="005F4B34"/>
    <w:rsid w:val="00616E18"/>
    <w:rsid w:val="00623AED"/>
    <w:rsid w:val="0062443C"/>
    <w:rsid w:val="00632157"/>
    <w:rsid w:val="00633971"/>
    <w:rsid w:val="0064121E"/>
    <w:rsid w:val="00647DF4"/>
    <w:rsid w:val="00660354"/>
    <w:rsid w:val="0066563B"/>
    <w:rsid w:val="00665B9B"/>
    <w:rsid w:val="006B323F"/>
    <w:rsid w:val="006D3D54"/>
    <w:rsid w:val="006E1A49"/>
    <w:rsid w:val="006F1B00"/>
    <w:rsid w:val="006F3FEC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62F4C"/>
    <w:rsid w:val="00772F95"/>
    <w:rsid w:val="007814A8"/>
    <w:rsid w:val="00781A62"/>
    <w:rsid w:val="00781E5D"/>
    <w:rsid w:val="00783C0E"/>
    <w:rsid w:val="00787383"/>
    <w:rsid w:val="00791B51"/>
    <w:rsid w:val="00795AD1"/>
    <w:rsid w:val="007B5456"/>
    <w:rsid w:val="007B57F2"/>
    <w:rsid w:val="007B5F65"/>
    <w:rsid w:val="007D3C7C"/>
    <w:rsid w:val="007F6574"/>
    <w:rsid w:val="00835A3B"/>
    <w:rsid w:val="00850CD4"/>
    <w:rsid w:val="0085382D"/>
    <w:rsid w:val="00854A49"/>
    <w:rsid w:val="00855E6D"/>
    <w:rsid w:val="0086098B"/>
    <w:rsid w:val="008753E3"/>
    <w:rsid w:val="00875C78"/>
    <w:rsid w:val="008A06BE"/>
    <w:rsid w:val="008A56FD"/>
    <w:rsid w:val="008C3E2D"/>
    <w:rsid w:val="008D3DA6"/>
    <w:rsid w:val="008E2E3C"/>
    <w:rsid w:val="008F7444"/>
    <w:rsid w:val="0091399A"/>
    <w:rsid w:val="00926791"/>
    <w:rsid w:val="0093661C"/>
    <w:rsid w:val="00940736"/>
    <w:rsid w:val="00950CF7"/>
    <w:rsid w:val="00960A44"/>
    <w:rsid w:val="00974B62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B7861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53C65"/>
    <w:rsid w:val="00A61169"/>
    <w:rsid w:val="00A63024"/>
    <w:rsid w:val="00A63C4A"/>
    <w:rsid w:val="00A807B8"/>
    <w:rsid w:val="00A82FCC"/>
    <w:rsid w:val="00A87FCB"/>
    <w:rsid w:val="00A906A4"/>
    <w:rsid w:val="00AA574E"/>
    <w:rsid w:val="00AA7C32"/>
    <w:rsid w:val="00AD324E"/>
    <w:rsid w:val="00AD5B51"/>
    <w:rsid w:val="00AD7B78"/>
    <w:rsid w:val="00AF4118"/>
    <w:rsid w:val="00B16C99"/>
    <w:rsid w:val="00B3526C"/>
    <w:rsid w:val="00B419D4"/>
    <w:rsid w:val="00B47534"/>
    <w:rsid w:val="00B5081A"/>
    <w:rsid w:val="00B84B54"/>
    <w:rsid w:val="00B86DC1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432FF"/>
    <w:rsid w:val="00C52914"/>
    <w:rsid w:val="00C5567D"/>
    <w:rsid w:val="00C5625E"/>
    <w:rsid w:val="00C63F06"/>
    <w:rsid w:val="00C6590B"/>
    <w:rsid w:val="00C7131F"/>
    <w:rsid w:val="00C90A2C"/>
    <w:rsid w:val="00CA5DB0"/>
    <w:rsid w:val="00CC58ED"/>
    <w:rsid w:val="00CE555E"/>
    <w:rsid w:val="00D02A1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DF2F97"/>
    <w:rsid w:val="00E03A99"/>
    <w:rsid w:val="00E041CD"/>
    <w:rsid w:val="00E1463F"/>
    <w:rsid w:val="00E25927"/>
    <w:rsid w:val="00E3403D"/>
    <w:rsid w:val="00E363A9"/>
    <w:rsid w:val="00E413E0"/>
    <w:rsid w:val="00E4631C"/>
    <w:rsid w:val="00E518E2"/>
    <w:rsid w:val="00E53AE3"/>
    <w:rsid w:val="00E5405C"/>
    <w:rsid w:val="00E5574A"/>
    <w:rsid w:val="00E610B9"/>
    <w:rsid w:val="00E64FB2"/>
    <w:rsid w:val="00E81E2C"/>
    <w:rsid w:val="00EB5D2F"/>
    <w:rsid w:val="00EC10EC"/>
    <w:rsid w:val="00ED6080"/>
    <w:rsid w:val="00EE0176"/>
    <w:rsid w:val="00EE0A15"/>
    <w:rsid w:val="00EF0942"/>
    <w:rsid w:val="00EF291F"/>
    <w:rsid w:val="00F0218C"/>
    <w:rsid w:val="00F0393B"/>
    <w:rsid w:val="00F1342A"/>
    <w:rsid w:val="00F2743E"/>
    <w:rsid w:val="00F313DD"/>
    <w:rsid w:val="00F378BE"/>
    <w:rsid w:val="00F43120"/>
    <w:rsid w:val="00F763A4"/>
    <w:rsid w:val="00F81BA0"/>
    <w:rsid w:val="00F81CF2"/>
    <w:rsid w:val="00F824B1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a4">
    <w:name w:val="页眉 字符"/>
    <w:link w:val="a3"/>
    <w:rsid w:val="0001570A"/>
    <w:rPr>
      <w:lang w:eastAsia="en-US"/>
    </w:rPr>
  </w:style>
  <w:style w:type="character" w:styleId="aa">
    <w:name w:val="Hyperlink"/>
    <w:uiPriority w:val="99"/>
    <w:rsid w:val="00C5625E"/>
    <w:rPr>
      <w:color w:val="0000FF"/>
      <w:u w:val="single"/>
    </w:rPr>
  </w:style>
  <w:style w:type="character" w:styleId="ab">
    <w:name w:val="annotation reference"/>
    <w:rsid w:val="00C5625E"/>
    <w:rPr>
      <w:sz w:val="16"/>
    </w:rPr>
  </w:style>
  <w:style w:type="paragraph" w:customStyle="1" w:styleId="TAH">
    <w:name w:val="TAH"/>
    <w:basedOn w:val="a"/>
    <w:rsid w:val="00C5625E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color w:val="000000"/>
      <w:sz w:val="18"/>
      <w:lang w:eastAsia="ja-JP"/>
    </w:rPr>
  </w:style>
  <w:style w:type="paragraph" w:styleId="ac">
    <w:name w:val="annotation subject"/>
    <w:basedOn w:val="a6"/>
    <w:next w:val="a6"/>
    <w:link w:val="ad"/>
    <w:rsid w:val="0001612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016122"/>
    <w:rPr>
      <w:rFonts w:ascii="Arial" w:hAnsi="Arial"/>
      <w:lang w:eastAsia="en-US"/>
    </w:rPr>
  </w:style>
  <w:style w:type="character" w:customStyle="1" w:styleId="ad">
    <w:name w:val="批注主题 字符"/>
    <w:basedOn w:val="a7"/>
    <w:link w:val="ac"/>
    <w:rsid w:val="00016122"/>
    <w:rPr>
      <w:rFonts w:ascii="Arial" w:hAnsi="Arial"/>
      <w:b/>
      <w:bCs/>
      <w:lang w:eastAsia="en-US"/>
    </w:rPr>
  </w:style>
  <w:style w:type="paragraph" w:styleId="ae">
    <w:name w:val="Balloon Text"/>
    <w:basedOn w:val="a"/>
    <w:link w:val="af"/>
    <w:semiHidden/>
    <w:unhideWhenUsed/>
    <w:rsid w:val="00016122"/>
    <w:rPr>
      <w:sz w:val="18"/>
      <w:szCs w:val="18"/>
    </w:rPr>
  </w:style>
  <w:style w:type="character" w:customStyle="1" w:styleId="af">
    <w:name w:val="批注框文本 字符"/>
    <w:basedOn w:val="a0"/>
    <w:link w:val="ae"/>
    <w:semiHidden/>
    <w:rsid w:val="00016122"/>
    <w:rPr>
      <w:sz w:val="18"/>
      <w:szCs w:val="18"/>
      <w:lang w:eastAsia="en-US"/>
    </w:rPr>
  </w:style>
  <w:style w:type="paragraph" w:styleId="af0">
    <w:name w:val="List Paragraph"/>
    <w:basedOn w:val="a"/>
    <w:uiPriority w:val="34"/>
    <w:qFormat/>
    <w:rsid w:val="008753E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3</Pages>
  <Words>632</Words>
  <Characters>3605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Hui</cp:lastModifiedBy>
  <cp:revision>28</cp:revision>
  <cp:lastPrinted>2001-04-23T09:30:00Z</cp:lastPrinted>
  <dcterms:created xsi:type="dcterms:W3CDTF">2023-04-07T04:17:00Z</dcterms:created>
  <dcterms:modified xsi:type="dcterms:W3CDTF">2023-08-14T07:32:00Z</dcterms:modified>
</cp:coreProperties>
</file>